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B661E" w14:textId="77777777" w:rsidR="00F12CBD" w:rsidRPr="008E341B" w:rsidRDefault="009A73BD" w:rsidP="008E341B">
      <w:pPr>
        <w:jc w:val="center"/>
        <w:rPr>
          <w:b/>
          <w:sz w:val="28"/>
          <w:szCs w:val="28"/>
          <w:bdr w:val="single" w:sz="4" w:space="0" w:color="auto"/>
        </w:rPr>
      </w:pPr>
      <w:bookmarkStart w:id="0" w:name="_GoBack"/>
      <w:bookmarkEnd w:id="0"/>
      <w:r w:rsidRPr="008E341B">
        <w:rPr>
          <w:b/>
          <w:sz w:val="28"/>
          <w:szCs w:val="28"/>
          <w:bdr w:val="single" w:sz="4" w:space="0" w:color="auto"/>
        </w:rPr>
        <w:t>Prose Study Task Setting Guidance</w:t>
      </w:r>
    </w:p>
    <w:p w14:paraId="4DC96922" w14:textId="77777777" w:rsidR="009A73BD" w:rsidRPr="002C22C2" w:rsidRDefault="008E341B">
      <w:pPr>
        <w:rPr>
          <w:rFonts w:ascii="Candara" w:hAnsi="Candara"/>
          <w:b/>
          <w:sz w:val="28"/>
          <w:szCs w:val="28"/>
        </w:rPr>
      </w:pPr>
      <w:r w:rsidRPr="002C22C2">
        <w:rPr>
          <w:rFonts w:ascii="Candara" w:hAnsi="Candara"/>
          <w:b/>
          <w:sz w:val="28"/>
          <w:szCs w:val="28"/>
        </w:rPr>
        <w:t>The most s</w:t>
      </w:r>
      <w:r w:rsidR="00522CD8" w:rsidRPr="002C22C2">
        <w:rPr>
          <w:rFonts w:ascii="Candara" w:hAnsi="Candara"/>
          <w:b/>
          <w:sz w:val="28"/>
          <w:szCs w:val="28"/>
        </w:rPr>
        <w:t>uccessfu</w:t>
      </w:r>
      <w:r w:rsidR="00241DB2" w:rsidRPr="002C22C2">
        <w:rPr>
          <w:rFonts w:ascii="Candara" w:hAnsi="Candara"/>
          <w:b/>
          <w:sz w:val="28"/>
          <w:szCs w:val="28"/>
        </w:rPr>
        <w:t>l tasks</w:t>
      </w:r>
      <w:r w:rsidRPr="002C22C2">
        <w:rPr>
          <w:rFonts w:ascii="Candara" w:hAnsi="Candara"/>
          <w:b/>
          <w:sz w:val="28"/>
          <w:szCs w:val="28"/>
        </w:rPr>
        <w:t>:</w:t>
      </w:r>
    </w:p>
    <w:p w14:paraId="42D32E32" w14:textId="77777777" w:rsidR="000A2FEB" w:rsidRDefault="000A2FEB" w:rsidP="002C22C2">
      <w:pPr>
        <w:pStyle w:val="ListParagraph"/>
        <w:numPr>
          <w:ilvl w:val="0"/>
          <w:numId w:val="7"/>
        </w:numPr>
        <w:rPr>
          <w:rFonts w:ascii="Candara" w:hAnsi="Candara"/>
          <w:sz w:val="28"/>
          <w:szCs w:val="28"/>
        </w:rPr>
      </w:pPr>
      <w:r w:rsidRPr="000A2FEB">
        <w:rPr>
          <w:rFonts w:ascii="Candara" w:hAnsi="Candara"/>
          <w:sz w:val="28"/>
          <w:szCs w:val="28"/>
        </w:rPr>
        <w:t>Have a</w:t>
      </w:r>
      <w:r w:rsidR="00522CD8" w:rsidRPr="000A2FEB">
        <w:rPr>
          <w:rFonts w:ascii="Candara" w:hAnsi="Candara"/>
          <w:sz w:val="28"/>
          <w:szCs w:val="28"/>
        </w:rPr>
        <w:t xml:space="preserve"> </w:t>
      </w:r>
      <w:r w:rsidRPr="000A2FEB">
        <w:rPr>
          <w:rFonts w:ascii="Candara" w:hAnsi="Candara"/>
          <w:b/>
          <w:sz w:val="28"/>
          <w:szCs w:val="28"/>
        </w:rPr>
        <w:t xml:space="preserve">clearly </w:t>
      </w:r>
      <w:r w:rsidR="00522CD8" w:rsidRPr="000A2FEB">
        <w:rPr>
          <w:rFonts w:ascii="Candara" w:hAnsi="Candara"/>
          <w:b/>
          <w:sz w:val="28"/>
          <w:szCs w:val="28"/>
        </w:rPr>
        <w:t xml:space="preserve">defined </w:t>
      </w:r>
      <w:r w:rsidRPr="000A2FEB">
        <w:rPr>
          <w:rFonts w:ascii="Candara" w:hAnsi="Candara"/>
          <w:b/>
          <w:sz w:val="28"/>
          <w:szCs w:val="28"/>
        </w:rPr>
        <w:t>focus</w:t>
      </w:r>
      <w:r w:rsidR="00C67CE6">
        <w:rPr>
          <w:rFonts w:ascii="Candara" w:hAnsi="Candara"/>
          <w:sz w:val="28"/>
          <w:szCs w:val="28"/>
        </w:rPr>
        <w:t xml:space="preserve"> which is </w:t>
      </w:r>
      <w:r w:rsidR="00522CD8" w:rsidRPr="000A2FEB">
        <w:rPr>
          <w:rFonts w:ascii="Candara" w:hAnsi="Candara"/>
          <w:sz w:val="28"/>
          <w:szCs w:val="28"/>
        </w:rPr>
        <w:t xml:space="preserve">manageable </w:t>
      </w:r>
      <w:r w:rsidR="007E63F2">
        <w:rPr>
          <w:rFonts w:ascii="Candara" w:hAnsi="Candara"/>
          <w:sz w:val="28"/>
          <w:szCs w:val="28"/>
        </w:rPr>
        <w:t>and not too wide-ranging.</w:t>
      </w:r>
    </w:p>
    <w:p w14:paraId="3A9FFCC5" w14:textId="77777777" w:rsidR="00522CD8" w:rsidRPr="000A2FEB" w:rsidRDefault="00522CD8" w:rsidP="000A2FEB">
      <w:pPr>
        <w:pStyle w:val="ListParagraph"/>
        <w:rPr>
          <w:rFonts w:ascii="Candara" w:hAnsi="Candara"/>
          <w:sz w:val="28"/>
          <w:szCs w:val="28"/>
        </w:rPr>
      </w:pPr>
      <w:r w:rsidRPr="000A2FEB">
        <w:rPr>
          <w:rFonts w:ascii="Candara" w:hAnsi="Candara"/>
          <w:sz w:val="28"/>
          <w:szCs w:val="28"/>
        </w:rPr>
        <w:t>e.g. ‘</w:t>
      </w:r>
      <w:r w:rsidRPr="000A2FEB">
        <w:rPr>
          <w:rFonts w:ascii="Candara" w:hAnsi="Candara"/>
          <w:i/>
          <w:sz w:val="28"/>
          <w:szCs w:val="28"/>
        </w:rPr>
        <w:t>presentation of nature as a destructive force</w:t>
      </w:r>
      <w:r w:rsidRPr="000A2FEB">
        <w:rPr>
          <w:rFonts w:ascii="Candara" w:hAnsi="Candara"/>
          <w:sz w:val="28"/>
          <w:szCs w:val="28"/>
        </w:rPr>
        <w:t>’ rather than</w:t>
      </w:r>
      <w:r w:rsidR="002C22C2" w:rsidRPr="000A2FEB">
        <w:rPr>
          <w:rFonts w:ascii="Candara" w:hAnsi="Candara"/>
          <w:sz w:val="28"/>
          <w:szCs w:val="28"/>
        </w:rPr>
        <w:t xml:space="preserve"> solely</w:t>
      </w:r>
      <w:r w:rsidRPr="000A2FEB">
        <w:rPr>
          <w:rFonts w:ascii="Candara" w:hAnsi="Candara"/>
          <w:sz w:val="28"/>
          <w:szCs w:val="28"/>
        </w:rPr>
        <w:t xml:space="preserve"> ‘</w:t>
      </w:r>
      <w:r w:rsidRPr="000A2FEB">
        <w:rPr>
          <w:rFonts w:ascii="Candara" w:hAnsi="Candara"/>
          <w:i/>
          <w:sz w:val="28"/>
          <w:szCs w:val="28"/>
        </w:rPr>
        <w:t>nature</w:t>
      </w:r>
      <w:r w:rsidRPr="000A2FEB">
        <w:rPr>
          <w:rFonts w:ascii="Candara" w:hAnsi="Candara"/>
          <w:sz w:val="28"/>
          <w:szCs w:val="28"/>
        </w:rPr>
        <w:t>’;</w:t>
      </w:r>
    </w:p>
    <w:p w14:paraId="26B0EBC8" w14:textId="77777777" w:rsidR="002C22C2" w:rsidRDefault="00522CD8" w:rsidP="008E341B">
      <w:pPr>
        <w:pStyle w:val="ListParagraph"/>
        <w:numPr>
          <w:ilvl w:val="0"/>
          <w:numId w:val="7"/>
        </w:numPr>
        <w:rPr>
          <w:rFonts w:ascii="Candara" w:hAnsi="Candara"/>
          <w:sz w:val="28"/>
          <w:szCs w:val="28"/>
        </w:rPr>
      </w:pPr>
      <w:r w:rsidRPr="002C22C2">
        <w:rPr>
          <w:rFonts w:ascii="Candara" w:hAnsi="Candara"/>
          <w:sz w:val="28"/>
          <w:szCs w:val="28"/>
        </w:rPr>
        <w:t xml:space="preserve">encourage a </w:t>
      </w:r>
      <w:r w:rsidRPr="000A2FEB">
        <w:rPr>
          <w:rFonts w:ascii="Candara" w:hAnsi="Candara"/>
          <w:b/>
          <w:sz w:val="28"/>
          <w:szCs w:val="28"/>
        </w:rPr>
        <w:t>literary response</w:t>
      </w:r>
      <w:r w:rsidRPr="002C22C2">
        <w:rPr>
          <w:rFonts w:ascii="Candara" w:hAnsi="Candara"/>
          <w:sz w:val="28"/>
          <w:szCs w:val="28"/>
        </w:rPr>
        <w:t xml:space="preserve"> with a clear emphasis on critical analysis of the writers</w:t>
      </w:r>
      <w:r w:rsidR="002C22C2">
        <w:rPr>
          <w:rFonts w:ascii="Candara" w:hAnsi="Candara"/>
          <w:sz w:val="28"/>
          <w:szCs w:val="28"/>
        </w:rPr>
        <w:t>’ technique</w:t>
      </w:r>
      <w:r w:rsidR="008E341B" w:rsidRPr="002C22C2">
        <w:rPr>
          <w:rFonts w:ascii="Candara" w:hAnsi="Candara"/>
          <w:sz w:val="28"/>
          <w:szCs w:val="28"/>
        </w:rPr>
        <w:t xml:space="preserve">  </w:t>
      </w:r>
      <w:r w:rsidRPr="002C22C2">
        <w:rPr>
          <w:rFonts w:ascii="Candara" w:hAnsi="Candara"/>
          <w:sz w:val="28"/>
          <w:szCs w:val="28"/>
        </w:rPr>
        <w:t xml:space="preserve"> </w:t>
      </w:r>
    </w:p>
    <w:p w14:paraId="6C5225CE" w14:textId="77777777" w:rsidR="00522CD8" w:rsidRPr="002C22C2" w:rsidRDefault="00522CD8" w:rsidP="002C22C2">
      <w:pPr>
        <w:pStyle w:val="ListParagraph"/>
        <w:rPr>
          <w:rFonts w:ascii="Candara" w:hAnsi="Candara"/>
          <w:sz w:val="28"/>
          <w:szCs w:val="28"/>
        </w:rPr>
      </w:pPr>
      <w:r w:rsidRPr="002C22C2">
        <w:rPr>
          <w:rFonts w:ascii="Candara" w:hAnsi="Candara"/>
          <w:sz w:val="28"/>
          <w:szCs w:val="28"/>
        </w:rPr>
        <w:t>e</w:t>
      </w:r>
      <w:r w:rsidR="008E341B" w:rsidRPr="002C22C2">
        <w:rPr>
          <w:rFonts w:ascii="Candara" w:hAnsi="Candara"/>
          <w:sz w:val="28"/>
          <w:szCs w:val="28"/>
        </w:rPr>
        <w:t xml:space="preserve">.g. </w:t>
      </w:r>
      <w:r w:rsidRPr="002C22C2">
        <w:rPr>
          <w:rFonts w:ascii="Candara" w:hAnsi="Candara"/>
          <w:sz w:val="28"/>
          <w:szCs w:val="28"/>
        </w:rPr>
        <w:t xml:space="preserve">using ‘the writers’ </w:t>
      </w:r>
      <w:r w:rsidRPr="000A2FEB">
        <w:rPr>
          <w:rFonts w:ascii="Candara" w:hAnsi="Candara"/>
          <w:i/>
          <w:sz w:val="28"/>
          <w:szCs w:val="28"/>
        </w:rPr>
        <w:t xml:space="preserve">presentation </w:t>
      </w:r>
      <w:r w:rsidRPr="002C22C2">
        <w:rPr>
          <w:rFonts w:ascii="Candara" w:hAnsi="Candara"/>
          <w:sz w:val="28"/>
          <w:szCs w:val="28"/>
        </w:rPr>
        <w:t xml:space="preserve">of…’ or ‘the ways in which the writers </w:t>
      </w:r>
      <w:r w:rsidRPr="000A2FEB">
        <w:rPr>
          <w:rFonts w:ascii="Candara" w:hAnsi="Candara"/>
          <w:i/>
          <w:sz w:val="28"/>
          <w:szCs w:val="28"/>
        </w:rPr>
        <w:t>make us of…</w:t>
      </w:r>
      <w:r w:rsidRPr="002C22C2">
        <w:rPr>
          <w:rFonts w:ascii="Candara" w:hAnsi="Candara"/>
          <w:sz w:val="28"/>
          <w:szCs w:val="28"/>
        </w:rPr>
        <w:t>’</w:t>
      </w:r>
      <w:r w:rsidR="002C22C2" w:rsidRPr="002C22C2">
        <w:rPr>
          <w:rFonts w:ascii="Candara" w:hAnsi="Candara"/>
          <w:sz w:val="28"/>
          <w:szCs w:val="28"/>
        </w:rPr>
        <w:t>;</w:t>
      </w:r>
    </w:p>
    <w:p w14:paraId="26813AFC" w14:textId="77777777" w:rsidR="00522CD8" w:rsidRPr="002C22C2" w:rsidRDefault="00522CD8" w:rsidP="008E341B">
      <w:pPr>
        <w:pStyle w:val="ListParagraph"/>
        <w:numPr>
          <w:ilvl w:val="0"/>
          <w:numId w:val="7"/>
        </w:numPr>
        <w:rPr>
          <w:rFonts w:ascii="Candara" w:hAnsi="Candara"/>
          <w:sz w:val="28"/>
          <w:szCs w:val="28"/>
        </w:rPr>
      </w:pPr>
      <w:r w:rsidRPr="002C22C2">
        <w:rPr>
          <w:rFonts w:ascii="Candara" w:hAnsi="Candara"/>
          <w:sz w:val="28"/>
          <w:szCs w:val="28"/>
        </w:rPr>
        <w:t xml:space="preserve">ensure that </w:t>
      </w:r>
      <w:r w:rsidRPr="000A2FEB">
        <w:rPr>
          <w:rFonts w:ascii="Candara" w:hAnsi="Candara"/>
          <w:b/>
          <w:sz w:val="28"/>
          <w:szCs w:val="28"/>
        </w:rPr>
        <w:t>context does not drive the response</w:t>
      </w:r>
      <w:r w:rsidR="007E63F2">
        <w:rPr>
          <w:rFonts w:ascii="Candara" w:hAnsi="Candara"/>
          <w:b/>
          <w:sz w:val="28"/>
          <w:szCs w:val="28"/>
        </w:rPr>
        <w:t xml:space="preserve"> </w:t>
      </w:r>
      <w:r w:rsidR="007E63F2" w:rsidRPr="007E63F2">
        <w:rPr>
          <w:rFonts w:ascii="Candara" w:hAnsi="Candara"/>
          <w:sz w:val="28"/>
          <w:szCs w:val="28"/>
        </w:rPr>
        <w:t>but</w:t>
      </w:r>
      <w:r w:rsidR="000A2FEB">
        <w:rPr>
          <w:rFonts w:ascii="Candara" w:hAnsi="Candara"/>
          <w:b/>
          <w:sz w:val="28"/>
          <w:szCs w:val="28"/>
        </w:rPr>
        <w:t xml:space="preserve"> </w:t>
      </w:r>
      <w:r w:rsidR="000A2FEB">
        <w:rPr>
          <w:rFonts w:ascii="Candara" w:hAnsi="Candara"/>
          <w:sz w:val="28"/>
          <w:szCs w:val="28"/>
        </w:rPr>
        <w:t xml:space="preserve">is used to </w:t>
      </w:r>
      <w:r w:rsidR="000A2FEB" w:rsidRPr="007E63F2">
        <w:rPr>
          <w:rFonts w:ascii="Candara" w:hAnsi="Candara"/>
          <w:b/>
          <w:sz w:val="28"/>
          <w:szCs w:val="28"/>
        </w:rPr>
        <w:t>inform a literary response</w:t>
      </w:r>
      <w:r w:rsidR="000A2FEB">
        <w:rPr>
          <w:rFonts w:ascii="Candara" w:hAnsi="Candara"/>
          <w:sz w:val="28"/>
          <w:szCs w:val="28"/>
        </w:rPr>
        <w:t>,</w:t>
      </w:r>
      <w:r w:rsidR="000A2FEB" w:rsidRPr="000A2FEB">
        <w:rPr>
          <w:rFonts w:ascii="Candara" w:hAnsi="Candara"/>
          <w:sz w:val="28"/>
          <w:szCs w:val="28"/>
        </w:rPr>
        <w:t xml:space="preserve"> rather than</w:t>
      </w:r>
      <w:r w:rsidR="008E341B" w:rsidRPr="002C22C2">
        <w:rPr>
          <w:rFonts w:ascii="Candara" w:hAnsi="Candara"/>
          <w:sz w:val="28"/>
          <w:szCs w:val="28"/>
        </w:rPr>
        <w:t xml:space="preserve"> the texts</w:t>
      </w:r>
      <w:r w:rsidRPr="002C22C2">
        <w:rPr>
          <w:rFonts w:ascii="Candara" w:hAnsi="Candara"/>
          <w:sz w:val="28"/>
          <w:szCs w:val="28"/>
        </w:rPr>
        <w:t xml:space="preserve"> being used as evidence of broad generalisations about social or literary trends</w:t>
      </w:r>
      <w:r w:rsidR="002C22C2" w:rsidRPr="002C22C2">
        <w:rPr>
          <w:rFonts w:ascii="Candara" w:hAnsi="Candara"/>
          <w:sz w:val="28"/>
          <w:szCs w:val="28"/>
        </w:rPr>
        <w:t>;</w:t>
      </w:r>
    </w:p>
    <w:p w14:paraId="46C0A5CC" w14:textId="77777777" w:rsidR="00522CD8" w:rsidRPr="002C22C2" w:rsidRDefault="008E341B" w:rsidP="008E341B">
      <w:pPr>
        <w:pStyle w:val="ListParagraph"/>
        <w:numPr>
          <w:ilvl w:val="0"/>
          <w:numId w:val="7"/>
        </w:numPr>
        <w:rPr>
          <w:rFonts w:ascii="Candara" w:hAnsi="Candara"/>
          <w:sz w:val="28"/>
          <w:szCs w:val="28"/>
        </w:rPr>
      </w:pPr>
      <w:r w:rsidRPr="002C22C2">
        <w:rPr>
          <w:rFonts w:ascii="Candara" w:hAnsi="Candara"/>
          <w:sz w:val="28"/>
          <w:szCs w:val="28"/>
        </w:rPr>
        <w:t>r</w:t>
      </w:r>
      <w:r w:rsidR="00522CD8" w:rsidRPr="002C22C2">
        <w:rPr>
          <w:rFonts w:ascii="Candara" w:hAnsi="Candara"/>
          <w:sz w:val="28"/>
          <w:szCs w:val="28"/>
        </w:rPr>
        <w:t xml:space="preserve">emind candidates of </w:t>
      </w:r>
      <w:r w:rsidRPr="002C22C2">
        <w:rPr>
          <w:rFonts w:ascii="Candara" w:hAnsi="Candara"/>
          <w:sz w:val="28"/>
          <w:szCs w:val="28"/>
        </w:rPr>
        <w:t xml:space="preserve">the </w:t>
      </w:r>
      <w:r w:rsidR="00522CD8" w:rsidRPr="002C22C2">
        <w:rPr>
          <w:rFonts w:ascii="Candara" w:hAnsi="Candara"/>
          <w:sz w:val="28"/>
          <w:szCs w:val="28"/>
        </w:rPr>
        <w:t xml:space="preserve">need to give </w:t>
      </w:r>
      <w:r w:rsidR="00522CD8" w:rsidRPr="000A2FEB">
        <w:rPr>
          <w:rFonts w:ascii="Candara" w:hAnsi="Candara"/>
          <w:b/>
          <w:sz w:val="28"/>
          <w:szCs w:val="28"/>
        </w:rPr>
        <w:t>both texts equal attention</w:t>
      </w:r>
      <w:r w:rsidR="00522CD8" w:rsidRPr="002C22C2">
        <w:rPr>
          <w:rFonts w:ascii="Candara" w:hAnsi="Candara"/>
          <w:sz w:val="28"/>
          <w:szCs w:val="28"/>
        </w:rPr>
        <w:t xml:space="preserve"> and to develop </w:t>
      </w:r>
      <w:r w:rsidR="00522CD8" w:rsidRPr="007E63F2">
        <w:rPr>
          <w:rFonts w:ascii="Candara" w:hAnsi="Candara"/>
          <w:b/>
          <w:sz w:val="28"/>
          <w:szCs w:val="28"/>
        </w:rPr>
        <w:t>relevant</w:t>
      </w:r>
      <w:r w:rsidR="000A2FEB" w:rsidRPr="007E63F2">
        <w:rPr>
          <w:rFonts w:ascii="Candara" w:hAnsi="Candara"/>
          <w:b/>
          <w:sz w:val="28"/>
          <w:szCs w:val="28"/>
        </w:rPr>
        <w:t>, illuminating</w:t>
      </w:r>
      <w:r w:rsidR="00522CD8" w:rsidRPr="007E63F2">
        <w:rPr>
          <w:rFonts w:ascii="Candara" w:hAnsi="Candara"/>
          <w:b/>
          <w:sz w:val="28"/>
          <w:szCs w:val="28"/>
        </w:rPr>
        <w:t xml:space="preserve"> connections</w:t>
      </w:r>
      <w:r w:rsidR="00522CD8" w:rsidRPr="002C22C2">
        <w:rPr>
          <w:rFonts w:ascii="Candara" w:hAnsi="Candara"/>
          <w:sz w:val="28"/>
          <w:szCs w:val="28"/>
        </w:rPr>
        <w:t xml:space="preserve"> between them</w:t>
      </w:r>
      <w:r w:rsidR="002C22C2" w:rsidRPr="002C22C2">
        <w:rPr>
          <w:rFonts w:ascii="Candara" w:hAnsi="Candara"/>
          <w:sz w:val="28"/>
          <w:szCs w:val="28"/>
        </w:rPr>
        <w:t>;</w:t>
      </w:r>
    </w:p>
    <w:p w14:paraId="67A54B30" w14:textId="77777777" w:rsidR="00C35D4A" w:rsidRPr="002C22C2" w:rsidRDefault="00522CD8" w:rsidP="008E341B">
      <w:pPr>
        <w:pStyle w:val="ListParagraph"/>
        <w:numPr>
          <w:ilvl w:val="0"/>
          <w:numId w:val="7"/>
        </w:numPr>
        <w:rPr>
          <w:rFonts w:ascii="Candara" w:hAnsi="Candara"/>
          <w:sz w:val="28"/>
          <w:szCs w:val="28"/>
        </w:rPr>
      </w:pPr>
      <w:r w:rsidRPr="002C22C2">
        <w:rPr>
          <w:rFonts w:ascii="Candara" w:hAnsi="Candara"/>
          <w:sz w:val="28"/>
          <w:szCs w:val="28"/>
        </w:rPr>
        <w:t>include</w:t>
      </w:r>
      <w:r w:rsidR="008E341B" w:rsidRPr="002C22C2">
        <w:rPr>
          <w:rFonts w:ascii="Candara" w:hAnsi="Candara"/>
          <w:sz w:val="28"/>
          <w:szCs w:val="28"/>
        </w:rPr>
        <w:t xml:space="preserve"> some steer to help candidates </w:t>
      </w:r>
      <w:r w:rsidR="008E341B" w:rsidRPr="000A2FEB">
        <w:rPr>
          <w:rFonts w:ascii="Candara" w:hAnsi="Candara"/>
          <w:b/>
          <w:sz w:val="28"/>
          <w:szCs w:val="28"/>
        </w:rPr>
        <w:t>develop a line of argument</w:t>
      </w:r>
      <w:r w:rsidR="008E341B" w:rsidRPr="002C22C2">
        <w:rPr>
          <w:rFonts w:ascii="Candara" w:hAnsi="Candara"/>
          <w:sz w:val="28"/>
          <w:szCs w:val="28"/>
        </w:rPr>
        <w:t>, such as using an accessible critical viewpoint as a starting point</w:t>
      </w:r>
      <w:r w:rsidR="002C22C2" w:rsidRPr="002C22C2">
        <w:rPr>
          <w:rFonts w:ascii="Candara" w:hAnsi="Candara"/>
          <w:sz w:val="28"/>
          <w:szCs w:val="28"/>
        </w:rPr>
        <w:t>.</w:t>
      </w:r>
    </w:p>
    <w:p w14:paraId="4B426699" w14:textId="77777777" w:rsidR="00042194" w:rsidRDefault="00042194"/>
    <w:p w14:paraId="4D66E694" w14:textId="77777777" w:rsidR="007E63F2" w:rsidRDefault="007E63F2" w:rsidP="00DD07F4">
      <w:pPr>
        <w:ind w:firstLine="360"/>
        <w:rPr>
          <w:sz w:val="28"/>
          <w:szCs w:val="28"/>
        </w:rPr>
      </w:pPr>
      <w:r w:rsidRPr="007E63F2">
        <w:rPr>
          <w:sz w:val="28"/>
          <w:szCs w:val="28"/>
        </w:rPr>
        <w:t xml:space="preserve">While the specification recommends that teachers read and give feedback on only one full draft of the candidate’s response, there are no restrictions on the guidance given in relation to task setting in the initial stages. Ideally, the candidate will identify topics which genuinely interests him or her which will lead to a dialogue with the teacher about how best to word the actual task. </w:t>
      </w:r>
    </w:p>
    <w:p w14:paraId="7FA8A449" w14:textId="77777777" w:rsidR="007E63F2" w:rsidRPr="00DD07F4" w:rsidRDefault="007E63F2" w:rsidP="00DD07F4">
      <w:pPr>
        <w:ind w:firstLine="360"/>
        <w:rPr>
          <w:b/>
        </w:rPr>
      </w:pPr>
      <w:r w:rsidRPr="00DD07F4">
        <w:rPr>
          <w:b/>
          <w:sz w:val="28"/>
          <w:szCs w:val="28"/>
        </w:rPr>
        <w:t>Careful, considered task setting will save time and work later in the writing process</w:t>
      </w:r>
      <w:r w:rsidRPr="00DD07F4">
        <w:rPr>
          <w:b/>
        </w:rPr>
        <w:t>.</w:t>
      </w:r>
    </w:p>
    <w:p w14:paraId="03B393A3" w14:textId="77777777" w:rsidR="007E63F2" w:rsidRDefault="007E63F2"/>
    <w:p w14:paraId="1B33854C" w14:textId="77777777" w:rsidR="00DD07F4" w:rsidRPr="00DD07F4" w:rsidRDefault="00DD07F4" w:rsidP="00DD07F4">
      <w:pPr>
        <w:jc w:val="center"/>
        <w:rPr>
          <w:b/>
          <w:sz w:val="28"/>
          <w:szCs w:val="28"/>
          <w:bdr w:val="single" w:sz="4" w:space="0" w:color="auto"/>
        </w:rPr>
      </w:pPr>
      <w:r w:rsidRPr="00DD07F4">
        <w:rPr>
          <w:b/>
          <w:sz w:val="28"/>
          <w:szCs w:val="28"/>
          <w:bdr w:val="single" w:sz="4" w:space="0" w:color="auto"/>
        </w:rPr>
        <w:t>Example of task setting dialogue between teacher and candidate</w:t>
      </w:r>
    </w:p>
    <w:p w14:paraId="228D671D" w14:textId="77777777" w:rsidR="007E63F2" w:rsidRDefault="007E63F2"/>
    <w:p w14:paraId="25B98759" w14:textId="77777777" w:rsidR="008E341B" w:rsidRDefault="00DD07F4" w:rsidP="00C35D4A">
      <w:pPr>
        <w:pBdr>
          <w:top w:val="single" w:sz="4" w:space="1" w:color="auto"/>
          <w:left w:val="single" w:sz="4" w:space="4" w:color="auto"/>
          <w:bottom w:val="single" w:sz="4" w:space="1" w:color="auto"/>
          <w:right w:val="single" w:sz="4" w:space="4" w:color="auto"/>
        </w:pBdr>
        <w:shd w:val="clear" w:color="auto" w:fill="D9D9D9" w:themeFill="background1" w:themeFillShade="D9"/>
        <w:rPr>
          <w:b/>
          <w:sz w:val="28"/>
          <w:szCs w:val="28"/>
        </w:rPr>
      </w:pPr>
      <w:r>
        <w:rPr>
          <w:b/>
          <w:sz w:val="28"/>
          <w:szCs w:val="28"/>
        </w:rPr>
        <w:t>Step 1: Candidate A’s proposed title</w:t>
      </w:r>
    </w:p>
    <w:p w14:paraId="598A2391" w14:textId="77777777" w:rsidR="00042194" w:rsidRPr="008E341B" w:rsidRDefault="00F06C5D" w:rsidP="008E341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i/>
          <w:sz w:val="28"/>
          <w:szCs w:val="28"/>
        </w:rPr>
      </w:pPr>
      <w:r>
        <w:rPr>
          <w:rFonts w:ascii="Arial" w:hAnsi="Arial" w:cs="Arial"/>
          <w:b/>
          <w:sz w:val="28"/>
          <w:szCs w:val="28"/>
        </w:rPr>
        <w:t xml:space="preserve">     An exploration of the way social expectations influence women in Jean Rhys’ </w:t>
      </w:r>
      <w:r w:rsidRPr="00F06C5D">
        <w:rPr>
          <w:rFonts w:ascii="Arial" w:hAnsi="Arial" w:cs="Arial"/>
          <w:b/>
          <w:i/>
          <w:sz w:val="28"/>
          <w:szCs w:val="28"/>
        </w:rPr>
        <w:t>Wide Sargasso Sea</w:t>
      </w:r>
      <w:r w:rsidR="00042194" w:rsidRPr="008E341B">
        <w:rPr>
          <w:rFonts w:ascii="Arial" w:hAnsi="Arial" w:cs="Arial"/>
          <w:b/>
          <w:sz w:val="28"/>
          <w:szCs w:val="28"/>
        </w:rPr>
        <w:t xml:space="preserve"> and </w:t>
      </w:r>
      <w:r w:rsidR="00042194" w:rsidRPr="008E341B">
        <w:rPr>
          <w:rFonts w:ascii="Arial" w:hAnsi="Arial" w:cs="Arial"/>
          <w:b/>
          <w:i/>
          <w:sz w:val="28"/>
          <w:szCs w:val="28"/>
        </w:rPr>
        <w:t>Mothering Sunday</w:t>
      </w:r>
      <w:r w:rsidR="00042194" w:rsidRPr="008E341B">
        <w:rPr>
          <w:rFonts w:ascii="Arial" w:hAnsi="Arial" w:cs="Arial"/>
          <w:b/>
          <w:sz w:val="28"/>
          <w:szCs w:val="28"/>
        </w:rPr>
        <w:t xml:space="preserve"> by Graham Swift.</w:t>
      </w:r>
    </w:p>
    <w:p w14:paraId="23836165" w14:textId="77777777" w:rsidR="00042194" w:rsidRPr="002C22C2" w:rsidRDefault="00042194" w:rsidP="00C35D4A">
      <w:pPr>
        <w:pStyle w:val="ListParagraph"/>
        <w:numPr>
          <w:ilvl w:val="0"/>
          <w:numId w:val="3"/>
        </w:numPr>
        <w:rPr>
          <w:sz w:val="28"/>
          <w:szCs w:val="28"/>
        </w:rPr>
      </w:pPr>
      <w:r w:rsidRPr="002C22C2">
        <w:rPr>
          <w:sz w:val="28"/>
          <w:szCs w:val="28"/>
        </w:rPr>
        <w:t>T</w:t>
      </w:r>
      <w:r w:rsidR="00C35D4A" w:rsidRPr="002C22C2">
        <w:rPr>
          <w:sz w:val="28"/>
          <w:szCs w:val="28"/>
        </w:rPr>
        <w:t>he t</w:t>
      </w:r>
      <w:r w:rsidRPr="002C22C2">
        <w:rPr>
          <w:sz w:val="28"/>
          <w:szCs w:val="28"/>
        </w:rPr>
        <w:t xml:space="preserve">opic is too </w:t>
      </w:r>
      <w:r w:rsidRPr="002C22C2">
        <w:rPr>
          <w:b/>
          <w:sz w:val="28"/>
          <w:szCs w:val="28"/>
        </w:rPr>
        <w:t>broad</w:t>
      </w:r>
      <w:r w:rsidRPr="002C22C2">
        <w:rPr>
          <w:sz w:val="28"/>
          <w:szCs w:val="28"/>
        </w:rPr>
        <w:t xml:space="preserve"> – </w:t>
      </w:r>
      <w:r w:rsidRPr="00A755E7">
        <w:rPr>
          <w:i/>
          <w:sz w:val="28"/>
          <w:szCs w:val="28"/>
        </w:rPr>
        <w:t>all</w:t>
      </w:r>
      <w:r w:rsidRPr="002C22C2">
        <w:rPr>
          <w:sz w:val="28"/>
          <w:szCs w:val="28"/>
        </w:rPr>
        <w:t xml:space="preserve"> women?</w:t>
      </w:r>
      <w:r w:rsidR="00C35D4A" w:rsidRPr="002C22C2">
        <w:rPr>
          <w:sz w:val="28"/>
          <w:szCs w:val="28"/>
        </w:rPr>
        <w:t xml:space="preserve"> ‘</w:t>
      </w:r>
      <w:r w:rsidR="00C35D4A" w:rsidRPr="002C22C2">
        <w:rPr>
          <w:i/>
          <w:sz w:val="28"/>
          <w:szCs w:val="28"/>
        </w:rPr>
        <w:t>An exploration’</w:t>
      </w:r>
      <w:r w:rsidR="00C35D4A" w:rsidRPr="002C22C2">
        <w:rPr>
          <w:sz w:val="28"/>
          <w:szCs w:val="28"/>
        </w:rPr>
        <w:t xml:space="preserve"> is very </w:t>
      </w:r>
      <w:r w:rsidR="00C35D4A" w:rsidRPr="002C22C2">
        <w:rPr>
          <w:b/>
          <w:sz w:val="28"/>
          <w:szCs w:val="28"/>
        </w:rPr>
        <w:t>vague</w:t>
      </w:r>
      <w:r w:rsidR="00C35D4A" w:rsidRPr="002C22C2">
        <w:rPr>
          <w:sz w:val="28"/>
          <w:szCs w:val="28"/>
        </w:rPr>
        <w:t xml:space="preserve"> here and doesn’t help </w:t>
      </w:r>
      <w:r w:rsidR="00241DB2" w:rsidRPr="002C22C2">
        <w:rPr>
          <w:sz w:val="28"/>
          <w:szCs w:val="28"/>
        </w:rPr>
        <w:t xml:space="preserve">the </w:t>
      </w:r>
      <w:r w:rsidR="00C35D4A" w:rsidRPr="002C22C2">
        <w:rPr>
          <w:sz w:val="28"/>
          <w:szCs w:val="28"/>
        </w:rPr>
        <w:t>candidate shape</w:t>
      </w:r>
      <w:r w:rsidR="00241DB2" w:rsidRPr="002C22C2">
        <w:rPr>
          <w:sz w:val="28"/>
          <w:szCs w:val="28"/>
        </w:rPr>
        <w:t xml:space="preserve"> his/her</w:t>
      </w:r>
      <w:r w:rsidR="00C35D4A" w:rsidRPr="002C22C2">
        <w:rPr>
          <w:sz w:val="28"/>
          <w:szCs w:val="28"/>
        </w:rPr>
        <w:t xml:space="preserve"> material.</w:t>
      </w:r>
      <w:r w:rsidRPr="002C22C2">
        <w:rPr>
          <w:sz w:val="28"/>
          <w:szCs w:val="28"/>
        </w:rPr>
        <w:t xml:space="preserve"> Could </w:t>
      </w:r>
      <w:r w:rsidR="00C35D4A" w:rsidRPr="002C22C2">
        <w:rPr>
          <w:sz w:val="28"/>
          <w:szCs w:val="28"/>
        </w:rPr>
        <w:t xml:space="preserve">the </w:t>
      </w:r>
      <w:r w:rsidRPr="002C22C2">
        <w:rPr>
          <w:sz w:val="28"/>
          <w:szCs w:val="28"/>
        </w:rPr>
        <w:t>focus be narrowed to give more opportunities for depth of analysis?</w:t>
      </w:r>
      <w:r w:rsidR="00572285" w:rsidRPr="002C22C2">
        <w:rPr>
          <w:sz w:val="28"/>
          <w:szCs w:val="28"/>
        </w:rPr>
        <w:t xml:space="preserve"> </w:t>
      </w:r>
    </w:p>
    <w:p w14:paraId="023C32DE" w14:textId="77777777" w:rsidR="00042194" w:rsidRPr="002C22C2" w:rsidRDefault="00042194" w:rsidP="00C35D4A">
      <w:pPr>
        <w:pStyle w:val="ListParagraph"/>
        <w:numPr>
          <w:ilvl w:val="0"/>
          <w:numId w:val="3"/>
        </w:numPr>
        <w:rPr>
          <w:sz w:val="28"/>
          <w:szCs w:val="28"/>
        </w:rPr>
      </w:pPr>
      <w:r w:rsidRPr="002C22C2">
        <w:rPr>
          <w:sz w:val="28"/>
          <w:szCs w:val="28"/>
        </w:rPr>
        <w:t>T</w:t>
      </w:r>
      <w:r w:rsidR="00C35D4A" w:rsidRPr="002C22C2">
        <w:rPr>
          <w:sz w:val="28"/>
          <w:szCs w:val="28"/>
        </w:rPr>
        <w:t>he t</w:t>
      </w:r>
      <w:r w:rsidRPr="002C22C2">
        <w:rPr>
          <w:sz w:val="28"/>
          <w:szCs w:val="28"/>
        </w:rPr>
        <w:t xml:space="preserve">erm </w:t>
      </w:r>
      <w:r w:rsidR="00241DB2" w:rsidRPr="002C22C2">
        <w:rPr>
          <w:sz w:val="28"/>
          <w:szCs w:val="28"/>
        </w:rPr>
        <w:t>‘</w:t>
      </w:r>
      <w:r w:rsidRPr="002C22C2">
        <w:rPr>
          <w:i/>
          <w:sz w:val="28"/>
          <w:szCs w:val="28"/>
        </w:rPr>
        <w:t>women</w:t>
      </w:r>
      <w:r w:rsidR="00241DB2" w:rsidRPr="002C22C2">
        <w:rPr>
          <w:sz w:val="28"/>
          <w:szCs w:val="28"/>
        </w:rPr>
        <w:t xml:space="preserve">’ </w:t>
      </w:r>
      <w:r w:rsidRPr="002C22C2">
        <w:rPr>
          <w:sz w:val="28"/>
          <w:szCs w:val="28"/>
        </w:rPr>
        <w:t xml:space="preserve">could invite candidate to treat characters as </w:t>
      </w:r>
      <w:r w:rsidRPr="002C22C2">
        <w:rPr>
          <w:b/>
          <w:sz w:val="28"/>
          <w:szCs w:val="28"/>
        </w:rPr>
        <w:t>real people</w:t>
      </w:r>
      <w:r w:rsidRPr="002C22C2">
        <w:rPr>
          <w:sz w:val="28"/>
          <w:szCs w:val="28"/>
        </w:rPr>
        <w:t xml:space="preserve">, especially </w:t>
      </w:r>
      <w:r w:rsidR="00C35D4A" w:rsidRPr="002C22C2">
        <w:rPr>
          <w:sz w:val="28"/>
          <w:szCs w:val="28"/>
        </w:rPr>
        <w:t xml:space="preserve">as there is no </w:t>
      </w:r>
      <w:r w:rsidR="00241DB2" w:rsidRPr="002C22C2">
        <w:rPr>
          <w:sz w:val="28"/>
          <w:szCs w:val="28"/>
        </w:rPr>
        <w:t xml:space="preserve">explicit </w:t>
      </w:r>
      <w:r w:rsidR="00C35D4A" w:rsidRPr="002C22C2">
        <w:rPr>
          <w:sz w:val="28"/>
          <w:szCs w:val="28"/>
        </w:rPr>
        <w:t>steer towards AO</w:t>
      </w:r>
      <w:r w:rsidR="00241DB2" w:rsidRPr="002C22C2">
        <w:rPr>
          <w:sz w:val="28"/>
          <w:szCs w:val="28"/>
        </w:rPr>
        <w:t>2</w:t>
      </w:r>
      <w:r w:rsidR="00C35D4A" w:rsidRPr="002C22C2">
        <w:rPr>
          <w:sz w:val="28"/>
          <w:szCs w:val="28"/>
        </w:rPr>
        <w:t xml:space="preserve">. A more solid </w:t>
      </w:r>
      <w:r w:rsidRPr="002C22C2">
        <w:rPr>
          <w:sz w:val="28"/>
          <w:szCs w:val="28"/>
        </w:rPr>
        <w:t xml:space="preserve">focus on the writers’ technique </w:t>
      </w:r>
      <w:r w:rsidR="00C35D4A" w:rsidRPr="002C22C2">
        <w:rPr>
          <w:sz w:val="28"/>
          <w:szCs w:val="28"/>
        </w:rPr>
        <w:t xml:space="preserve">can be prompted by using </w:t>
      </w:r>
      <w:r w:rsidRPr="002C22C2">
        <w:rPr>
          <w:sz w:val="28"/>
          <w:szCs w:val="28"/>
        </w:rPr>
        <w:t>a term such as “</w:t>
      </w:r>
      <w:r w:rsidRPr="002C22C2">
        <w:rPr>
          <w:b/>
          <w:sz w:val="28"/>
          <w:szCs w:val="28"/>
        </w:rPr>
        <w:t>presentation”</w:t>
      </w:r>
      <w:r w:rsidRPr="002C22C2">
        <w:rPr>
          <w:sz w:val="28"/>
          <w:szCs w:val="28"/>
        </w:rPr>
        <w:t>.</w:t>
      </w:r>
    </w:p>
    <w:p w14:paraId="5A781396" w14:textId="77777777" w:rsidR="00042194" w:rsidRPr="002C22C2" w:rsidRDefault="00042194" w:rsidP="00C35D4A">
      <w:pPr>
        <w:pStyle w:val="ListParagraph"/>
        <w:numPr>
          <w:ilvl w:val="0"/>
          <w:numId w:val="3"/>
        </w:numPr>
        <w:rPr>
          <w:sz w:val="28"/>
          <w:szCs w:val="28"/>
        </w:rPr>
      </w:pPr>
      <w:r w:rsidRPr="002C22C2">
        <w:rPr>
          <w:sz w:val="28"/>
          <w:szCs w:val="28"/>
        </w:rPr>
        <w:t>Focus</w:t>
      </w:r>
      <w:r w:rsidR="00C35D4A" w:rsidRPr="002C22C2">
        <w:rPr>
          <w:sz w:val="28"/>
          <w:szCs w:val="28"/>
        </w:rPr>
        <w:t>ing</w:t>
      </w:r>
      <w:r w:rsidRPr="002C22C2">
        <w:rPr>
          <w:sz w:val="28"/>
          <w:szCs w:val="28"/>
        </w:rPr>
        <w:t xml:space="preserve"> on </w:t>
      </w:r>
      <w:r w:rsidR="00241DB2" w:rsidRPr="002C22C2">
        <w:rPr>
          <w:sz w:val="28"/>
          <w:szCs w:val="28"/>
        </w:rPr>
        <w:t>‘</w:t>
      </w:r>
      <w:r w:rsidR="00F06C5D">
        <w:rPr>
          <w:i/>
          <w:sz w:val="28"/>
          <w:szCs w:val="28"/>
        </w:rPr>
        <w:t>social expectations’</w:t>
      </w:r>
      <w:r w:rsidRPr="002C22C2">
        <w:rPr>
          <w:sz w:val="28"/>
          <w:szCs w:val="28"/>
        </w:rPr>
        <w:t xml:space="preserve"> could be very risky, inviting </w:t>
      </w:r>
      <w:r w:rsidR="00C35D4A" w:rsidRPr="002C22C2">
        <w:rPr>
          <w:sz w:val="28"/>
          <w:szCs w:val="28"/>
        </w:rPr>
        <w:t xml:space="preserve">the </w:t>
      </w:r>
      <w:r w:rsidRPr="002C22C2">
        <w:rPr>
          <w:sz w:val="28"/>
          <w:szCs w:val="28"/>
        </w:rPr>
        <w:t>candidate to take</w:t>
      </w:r>
      <w:r w:rsidR="00241DB2" w:rsidRPr="002C22C2">
        <w:rPr>
          <w:sz w:val="28"/>
          <w:szCs w:val="28"/>
        </w:rPr>
        <w:t xml:space="preserve"> a</w:t>
      </w:r>
      <w:r w:rsidRPr="002C22C2">
        <w:rPr>
          <w:sz w:val="28"/>
          <w:szCs w:val="28"/>
        </w:rPr>
        <w:t xml:space="preserve"> </w:t>
      </w:r>
      <w:r w:rsidRPr="002C22C2">
        <w:rPr>
          <w:b/>
          <w:sz w:val="28"/>
          <w:szCs w:val="28"/>
        </w:rPr>
        <w:t>context-led approach</w:t>
      </w:r>
      <w:r w:rsidRPr="002C22C2">
        <w:rPr>
          <w:sz w:val="28"/>
          <w:szCs w:val="28"/>
        </w:rPr>
        <w:t xml:space="preserve"> so that characters are effectively used to illustrate </w:t>
      </w:r>
      <w:r w:rsidR="00A755E7">
        <w:rPr>
          <w:sz w:val="28"/>
          <w:szCs w:val="28"/>
        </w:rPr>
        <w:lastRenderedPageBreak/>
        <w:t xml:space="preserve">sweeping </w:t>
      </w:r>
      <w:r w:rsidRPr="002C22C2">
        <w:rPr>
          <w:sz w:val="28"/>
          <w:szCs w:val="28"/>
        </w:rPr>
        <w:t>generalisations about social conditions f</w:t>
      </w:r>
      <w:r w:rsidR="00A755E7">
        <w:rPr>
          <w:sz w:val="28"/>
          <w:szCs w:val="28"/>
        </w:rPr>
        <w:t xml:space="preserve">or women at the time of writing or of the </w:t>
      </w:r>
      <w:r w:rsidR="00241DB2" w:rsidRPr="002C22C2">
        <w:rPr>
          <w:sz w:val="28"/>
          <w:szCs w:val="28"/>
        </w:rPr>
        <w:t xml:space="preserve">novels’ </w:t>
      </w:r>
      <w:r w:rsidRPr="002C22C2">
        <w:rPr>
          <w:sz w:val="28"/>
          <w:szCs w:val="28"/>
        </w:rPr>
        <w:t>setting</w:t>
      </w:r>
      <w:r w:rsidR="00241DB2" w:rsidRPr="002C22C2">
        <w:rPr>
          <w:sz w:val="28"/>
          <w:szCs w:val="28"/>
        </w:rPr>
        <w:t>s</w:t>
      </w:r>
      <w:r w:rsidRPr="002C22C2">
        <w:rPr>
          <w:sz w:val="28"/>
          <w:szCs w:val="28"/>
        </w:rPr>
        <w:t>.</w:t>
      </w:r>
      <w:r w:rsidR="006E1470" w:rsidRPr="002C22C2">
        <w:rPr>
          <w:sz w:val="28"/>
          <w:szCs w:val="28"/>
        </w:rPr>
        <w:t xml:space="preserve"> This </w:t>
      </w:r>
      <w:r w:rsidR="00F06C5D">
        <w:rPr>
          <w:sz w:val="28"/>
          <w:szCs w:val="28"/>
        </w:rPr>
        <w:t>is very likely to</w:t>
      </w:r>
      <w:r w:rsidR="006E1470" w:rsidRPr="002C22C2">
        <w:rPr>
          <w:sz w:val="28"/>
          <w:szCs w:val="28"/>
        </w:rPr>
        <w:t xml:space="preserve"> take the candidate away from a literary response</w:t>
      </w:r>
      <w:r w:rsidR="00F06C5D">
        <w:rPr>
          <w:sz w:val="28"/>
          <w:szCs w:val="28"/>
        </w:rPr>
        <w:t xml:space="preserve"> and affect performance in all AOs</w:t>
      </w:r>
      <w:r w:rsidR="006E1470" w:rsidRPr="002C22C2">
        <w:rPr>
          <w:sz w:val="28"/>
          <w:szCs w:val="28"/>
        </w:rPr>
        <w:t>.</w:t>
      </w:r>
    </w:p>
    <w:p w14:paraId="4B945063" w14:textId="77777777" w:rsidR="00042194" w:rsidRPr="002C22C2" w:rsidRDefault="006E1470" w:rsidP="00C35D4A">
      <w:pPr>
        <w:pStyle w:val="ListParagraph"/>
        <w:numPr>
          <w:ilvl w:val="0"/>
          <w:numId w:val="3"/>
        </w:numPr>
        <w:rPr>
          <w:sz w:val="28"/>
          <w:szCs w:val="28"/>
        </w:rPr>
      </w:pPr>
      <w:r w:rsidRPr="002C22C2">
        <w:rPr>
          <w:sz w:val="28"/>
          <w:szCs w:val="28"/>
        </w:rPr>
        <w:t>There is n</w:t>
      </w:r>
      <w:r w:rsidR="00042194" w:rsidRPr="002C22C2">
        <w:rPr>
          <w:sz w:val="28"/>
          <w:szCs w:val="28"/>
        </w:rPr>
        <w:t xml:space="preserve">o sense of any </w:t>
      </w:r>
      <w:r w:rsidR="00042194" w:rsidRPr="002C22C2">
        <w:rPr>
          <w:b/>
          <w:sz w:val="28"/>
          <w:szCs w:val="28"/>
        </w:rPr>
        <w:t>literary debate</w:t>
      </w:r>
      <w:r w:rsidR="00042194" w:rsidRPr="002C22C2">
        <w:rPr>
          <w:sz w:val="28"/>
          <w:szCs w:val="28"/>
        </w:rPr>
        <w:t xml:space="preserve"> here, making it more difficult for </w:t>
      </w:r>
      <w:r w:rsidRPr="002C22C2">
        <w:rPr>
          <w:sz w:val="28"/>
          <w:szCs w:val="28"/>
        </w:rPr>
        <w:t xml:space="preserve">the </w:t>
      </w:r>
      <w:r w:rsidR="00042194" w:rsidRPr="002C22C2">
        <w:rPr>
          <w:sz w:val="28"/>
          <w:szCs w:val="28"/>
        </w:rPr>
        <w:t>candidate to structure a clear line of argument and address AOs 1 and 5 directly.</w:t>
      </w:r>
      <w:r w:rsidRPr="002C22C2">
        <w:rPr>
          <w:sz w:val="28"/>
          <w:szCs w:val="28"/>
        </w:rPr>
        <w:t xml:space="preserve"> Including an accessible, relevant critical view would be helpful</w:t>
      </w:r>
      <w:r w:rsidR="00C033E5">
        <w:rPr>
          <w:sz w:val="28"/>
          <w:szCs w:val="28"/>
        </w:rPr>
        <w:t>, especially to candidates aiming at Bands 4 and 5</w:t>
      </w:r>
      <w:r w:rsidRPr="002C22C2">
        <w:rPr>
          <w:sz w:val="28"/>
          <w:szCs w:val="28"/>
        </w:rPr>
        <w:t>.</w:t>
      </w:r>
    </w:p>
    <w:p w14:paraId="13DCD037" w14:textId="77777777" w:rsidR="00042194" w:rsidRPr="002C22C2" w:rsidRDefault="006E1470" w:rsidP="00C35D4A">
      <w:pPr>
        <w:pStyle w:val="ListParagraph"/>
        <w:numPr>
          <w:ilvl w:val="0"/>
          <w:numId w:val="3"/>
        </w:numPr>
        <w:rPr>
          <w:sz w:val="28"/>
          <w:szCs w:val="28"/>
        </w:rPr>
      </w:pPr>
      <w:r w:rsidRPr="002C22C2">
        <w:rPr>
          <w:sz w:val="28"/>
          <w:szCs w:val="28"/>
        </w:rPr>
        <w:t>There is n</w:t>
      </w:r>
      <w:r w:rsidR="00042194" w:rsidRPr="002C22C2">
        <w:rPr>
          <w:sz w:val="28"/>
          <w:szCs w:val="28"/>
        </w:rPr>
        <w:t xml:space="preserve">o reminder to explore </w:t>
      </w:r>
      <w:r w:rsidR="00042194" w:rsidRPr="002C22C2">
        <w:rPr>
          <w:b/>
          <w:sz w:val="28"/>
          <w:szCs w:val="28"/>
        </w:rPr>
        <w:t xml:space="preserve">connections between </w:t>
      </w:r>
      <w:r w:rsidRPr="002C22C2">
        <w:rPr>
          <w:b/>
          <w:sz w:val="28"/>
          <w:szCs w:val="28"/>
        </w:rPr>
        <w:t xml:space="preserve">the </w:t>
      </w:r>
      <w:r w:rsidR="00042194" w:rsidRPr="002C22C2">
        <w:rPr>
          <w:b/>
          <w:sz w:val="28"/>
          <w:szCs w:val="28"/>
        </w:rPr>
        <w:t>texts</w:t>
      </w:r>
      <w:r w:rsidR="00042194" w:rsidRPr="002C22C2">
        <w:rPr>
          <w:sz w:val="28"/>
          <w:szCs w:val="28"/>
        </w:rPr>
        <w:t xml:space="preserve"> for AO4. </w:t>
      </w:r>
    </w:p>
    <w:p w14:paraId="192C9730" w14:textId="77777777" w:rsidR="00042194" w:rsidRDefault="00991876">
      <w:r>
        <w:rPr>
          <w:noProof/>
          <w:lang w:eastAsia="en-GB"/>
        </w:rPr>
        <mc:AlternateContent>
          <mc:Choice Requires="wps">
            <w:drawing>
              <wp:anchor distT="45720" distB="45720" distL="114300" distR="114300" simplePos="0" relativeHeight="251661312" behindDoc="0" locked="0" layoutInCell="1" allowOverlap="1" wp14:anchorId="68C61554" wp14:editId="122D1900">
                <wp:simplePos x="0" y="0"/>
                <wp:positionH relativeFrom="page">
                  <wp:posOffset>4152900</wp:posOffset>
                </wp:positionH>
                <wp:positionV relativeFrom="paragraph">
                  <wp:posOffset>34925</wp:posOffset>
                </wp:positionV>
                <wp:extent cx="278130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04620"/>
                        </a:xfrm>
                        <a:prstGeom prst="rect">
                          <a:avLst/>
                        </a:prstGeom>
                        <a:solidFill>
                          <a:srgbClr val="FFFFFF"/>
                        </a:solidFill>
                        <a:ln w="9525">
                          <a:solidFill>
                            <a:srgbClr val="000000"/>
                          </a:solidFill>
                          <a:miter lim="800000"/>
                          <a:headEnd/>
                          <a:tailEnd/>
                        </a:ln>
                      </wps:spPr>
                      <wps:txbx>
                        <w:txbxContent>
                          <w:p w14:paraId="5C500E7D" w14:textId="77777777" w:rsidR="00991876" w:rsidRPr="00991876" w:rsidRDefault="00991876" w:rsidP="00991876">
                            <w:pPr>
                              <w:rPr>
                                <w:b/>
                              </w:rPr>
                            </w:pPr>
                            <w:r w:rsidRPr="00991876">
                              <w:rPr>
                                <w:b/>
                              </w:rPr>
                              <w:t xml:space="preserve">Following discussion with the teacher, Candidate A </w:t>
                            </w:r>
                            <w:r w:rsidR="00241DB2">
                              <w:rPr>
                                <w:b/>
                              </w:rPr>
                              <w:t>rewords</w:t>
                            </w:r>
                            <w:r w:rsidRPr="00991876">
                              <w:rPr>
                                <w:b/>
                              </w:rPr>
                              <w:t xml:space="preserve"> the task</w:t>
                            </w:r>
                            <w:r w:rsidR="00241DB2">
                              <w:rPr>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23727897" id="_x0000_t202" coordsize="21600,21600" o:spt="202" path="m,l,21600r21600,l21600,xe">
                <v:stroke joinstyle="miter"/>
                <v:path gradientshapeok="t" o:connecttype="rect"/>
              </v:shapetype>
              <v:shape id="Text Box 2" o:spid="_x0000_s1026" type="#_x0000_t202" style="position:absolute;margin-left:327pt;margin-top:2.75pt;width:219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">
                <v:textbox style="mso-fit-shape-to-text:t">
                  <w:txbxContent>
                    <w:p w:rsidR="00991876" w:rsidRPr="00991876" w:rsidRDefault="00991876" w:rsidP="00991876">
                      <w:pPr>
                        <w:rPr>
                          <w:b/>
                        </w:rPr>
                      </w:pPr>
                      <w:r w:rsidRPr="00991876">
                        <w:rPr>
                          <w:b/>
                        </w:rPr>
                        <w:t xml:space="preserve">Following discussion with the teacher, Candidate A </w:t>
                      </w:r>
                      <w:r w:rsidR="00241DB2">
                        <w:rPr>
                          <w:b/>
                        </w:rPr>
                        <w:t>rewords</w:t>
                      </w:r>
                      <w:r w:rsidRPr="00991876">
                        <w:rPr>
                          <w:b/>
                        </w:rPr>
                        <w:t xml:space="preserve"> the task</w:t>
                      </w:r>
                      <w:r w:rsidR="00241DB2">
                        <w:rPr>
                          <w:b/>
                        </w:rPr>
                        <w:t>.</w:t>
                      </w:r>
                    </w:p>
                  </w:txbxContent>
                </v:textbox>
                <w10:wrap type="square" anchorx="pag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6724D48A" wp14:editId="0AFA8D2D">
                <wp:simplePos x="0" y="0"/>
                <wp:positionH relativeFrom="column">
                  <wp:posOffset>2566035</wp:posOffset>
                </wp:positionH>
                <wp:positionV relativeFrom="paragraph">
                  <wp:posOffset>111125</wp:posOffset>
                </wp:positionV>
                <wp:extent cx="628650" cy="1171575"/>
                <wp:effectExtent l="19050" t="0" r="38100" b="47625"/>
                <wp:wrapNone/>
                <wp:docPr id="1" name="Arrow: Down 1"/>
                <wp:cNvGraphicFramePr/>
                <a:graphic xmlns:a="http://schemas.openxmlformats.org/drawingml/2006/main">
                  <a:graphicData uri="http://schemas.microsoft.com/office/word/2010/wordprocessingShape">
                    <wps:wsp>
                      <wps:cNvSpPr/>
                      <wps:spPr>
                        <a:xfrm>
                          <a:off x="0" y="0"/>
                          <a:ext cx="628650" cy="1171575"/>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52AB306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202.05pt;margin-top:8.75pt;width:49.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" adj="15805" fillcolor="black [3213]" strokecolor="#1f4d78 [1604]" strokeweight="1pt"/>
            </w:pict>
          </mc:Fallback>
        </mc:AlternateContent>
      </w:r>
    </w:p>
    <w:p w14:paraId="5EB0D1AB" w14:textId="77777777" w:rsidR="008E341B" w:rsidRDefault="008E341B"/>
    <w:p w14:paraId="40688708" w14:textId="77777777" w:rsidR="008E341B" w:rsidRDefault="008E341B"/>
    <w:p w14:paraId="051105B1" w14:textId="77777777" w:rsidR="008E341B" w:rsidRDefault="008E341B"/>
    <w:p w14:paraId="79140B39" w14:textId="77777777" w:rsidR="00241DB2" w:rsidRDefault="00241DB2"/>
    <w:p w14:paraId="10FF8531" w14:textId="77777777" w:rsidR="008E341B" w:rsidRDefault="008E341B" w:rsidP="009D623B">
      <w:pPr>
        <w:pBdr>
          <w:top w:val="single" w:sz="4" w:space="1" w:color="auto"/>
          <w:left w:val="single" w:sz="4" w:space="0" w:color="auto"/>
          <w:bottom w:val="single" w:sz="4" w:space="1" w:color="auto"/>
          <w:right w:val="single" w:sz="4" w:space="4" w:color="auto"/>
        </w:pBdr>
        <w:shd w:val="clear" w:color="auto" w:fill="D9D9D9" w:themeFill="background1" w:themeFillShade="D9"/>
        <w:rPr>
          <w:b/>
          <w:sz w:val="28"/>
          <w:szCs w:val="28"/>
        </w:rPr>
      </w:pPr>
      <w:r>
        <w:rPr>
          <w:b/>
          <w:sz w:val="28"/>
          <w:szCs w:val="28"/>
        </w:rPr>
        <w:t>Candidate A’s reworded title:</w:t>
      </w:r>
    </w:p>
    <w:p w14:paraId="35A56977" w14:textId="77777777" w:rsidR="003C1BCB" w:rsidRPr="00DD07F4" w:rsidRDefault="000C42C4" w:rsidP="000C42C4">
      <w:pPr>
        <w:pBdr>
          <w:top w:val="single" w:sz="4" w:space="1" w:color="auto"/>
          <w:left w:val="single" w:sz="4" w:space="0" w:color="auto"/>
          <w:bottom w:val="single" w:sz="4" w:space="1" w:color="auto"/>
          <w:right w:val="single" w:sz="4" w:space="4" w:color="auto"/>
        </w:pBdr>
        <w:shd w:val="clear" w:color="auto" w:fill="D9D9D9" w:themeFill="background1" w:themeFillShade="D9"/>
        <w:jc w:val="center"/>
        <w:rPr>
          <w:rFonts w:ascii="Arial" w:hAnsi="Arial" w:cs="Arial"/>
          <w:b/>
          <w:i/>
          <w:sz w:val="28"/>
          <w:szCs w:val="28"/>
        </w:rPr>
      </w:pPr>
      <w:r w:rsidRPr="00DD07F4">
        <w:rPr>
          <w:rFonts w:ascii="Arial" w:hAnsi="Arial" w:cs="Arial"/>
          <w:b/>
          <w:i/>
          <w:sz w:val="28"/>
          <w:szCs w:val="28"/>
        </w:rPr>
        <w:t xml:space="preserve">          </w:t>
      </w:r>
      <w:r w:rsidR="00DD07F4">
        <w:rPr>
          <w:rFonts w:ascii="Arial" w:hAnsi="Arial" w:cs="Arial"/>
          <w:b/>
          <w:i/>
          <w:sz w:val="28"/>
          <w:szCs w:val="28"/>
        </w:rPr>
        <w:t xml:space="preserve">       </w:t>
      </w:r>
      <w:r w:rsidR="003C1BCB" w:rsidRPr="00DD07F4">
        <w:rPr>
          <w:rFonts w:ascii="Arial" w:hAnsi="Arial" w:cs="Arial"/>
          <w:b/>
          <w:i/>
          <w:sz w:val="28"/>
          <w:szCs w:val="28"/>
        </w:rPr>
        <w:t xml:space="preserve">‘Antoinette has her creator’s sympathy but she is nevertheless </w:t>
      </w:r>
      <w:r w:rsidRPr="00DD07F4">
        <w:rPr>
          <w:rFonts w:ascii="Arial" w:hAnsi="Arial" w:cs="Arial"/>
          <w:b/>
          <w:i/>
          <w:sz w:val="28"/>
          <w:szCs w:val="28"/>
        </w:rPr>
        <w:t>a victim, powerless in a man’s</w:t>
      </w:r>
      <w:r w:rsidR="003C1BCB" w:rsidRPr="00DD07F4">
        <w:rPr>
          <w:rFonts w:ascii="Arial" w:hAnsi="Arial" w:cs="Arial"/>
          <w:b/>
          <w:i/>
          <w:sz w:val="28"/>
          <w:szCs w:val="28"/>
        </w:rPr>
        <w:t xml:space="preserve"> world.’</w:t>
      </w:r>
    </w:p>
    <w:p w14:paraId="25CBCAB5" w14:textId="77777777" w:rsidR="00D53312" w:rsidRPr="00DD07F4" w:rsidRDefault="009D623B" w:rsidP="00DD07F4">
      <w:pPr>
        <w:pBdr>
          <w:top w:val="single" w:sz="4" w:space="1" w:color="auto"/>
          <w:left w:val="single" w:sz="4" w:space="0" w:color="auto"/>
          <w:bottom w:val="single" w:sz="4" w:space="1" w:color="auto"/>
          <w:right w:val="single" w:sz="4" w:space="4" w:color="auto"/>
        </w:pBdr>
        <w:shd w:val="clear" w:color="auto" w:fill="D9D9D9" w:themeFill="background1" w:themeFillShade="D9"/>
        <w:jc w:val="center"/>
        <w:rPr>
          <w:rFonts w:ascii="Arial" w:hAnsi="Arial" w:cs="Arial"/>
          <w:b/>
          <w:i/>
          <w:sz w:val="28"/>
          <w:szCs w:val="28"/>
        </w:rPr>
      </w:pPr>
      <w:r>
        <w:rPr>
          <w:rFonts w:ascii="Arial" w:hAnsi="Arial" w:cs="Arial"/>
          <w:b/>
          <w:sz w:val="28"/>
          <w:szCs w:val="28"/>
        </w:rPr>
        <w:t xml:space="preserve">        </w:t>
      </w:r>
      <w:r w:rsidR="003203CF" w:rsidRPr="008E341B">
        <w:rPr>
          <w:rFonts w:ascii="Arial" w:hAnsi="Arial" w:cs="Arial"/>
          <w:b/>
          <w:sz w:val="28"/>
          <w:szCs w:val="28"/>
        </w:rPr>
        <w:t>How far do you agree? C</w:t>
      </w:r>
      <w:r w:rsidR="00D53312" w:rsidRPr="008E341B">
        <w:rPr>
          <w:rFonts w:ascii="Arial" w:hAnsi="Arial" w:cs="Arial"/>
          <w:b/>
          <w:sz w:val="28"/>
          <w:szCs w:val="28"/>
        </w:rPr>
        <w:t xml:space="preserve">onsider how both writers present their heroines in </w:t>
      </w:r>
      <w:r w:rsidR="003C1BCB">
        <w:rPr>
          <w:rFonts w:ascii="Arial" w:hAnsi="Arial" w:cs="Arial"/>
          <w:b/>
          <w:i/>
          <w:sz w:val="28"/>
          <w:szCs w:val="28"/>
        </w:rPr>
        <w:t>Wide Sargasso Sea</w:t>
      </w:r>
      <w:r w:rsidR="00D53312" w:rsidRPr="008E341B">
        <w:rPr>
          <w:rFonts w:ascii="Arial" w:hAnsi="Arial" w:cs="Arial"/>
          <w:b/>
          <w:sz w:val="28"/>
          <w:szCs w:val="28"/>
        </w:rPr>
        <w:t xml:space="preserve"> and </w:t>
      </w:r>
      <w:r w:rsidR="00D53312" w:rsidRPr="008E341B">
        <w:rPr>
          <w:rFonts w:ascii="Arial" w:hAnsi="Arial" w:cs="Arial"/>
          <w:b/>
          <w:i/>
          <w:sz w:val="28"/>
          <w:szCs w:val="28"/>
        </w:rPr>
        <w:t>Mothering Sunday.</w:t>
      </w:r>
    </w:p>
    <w:p w14:paraId="162C3861" w14:textId="77777777" w:rsidR="00D53312" w:rsidRPr="002C22C2" w:rsidRDefault="006E1470" w:rsidP="006E1470">
      <w:pPr>
        <w:pStyle w:val="ListParagraph"/>
        <w:numPr>
          <w:ilvl w:val="0"/>
          <w:numId w:val="4"/>
        </w:numPr>
        <w:rPr>
          <w:sz w:val="28"/>
          <w:szCs w:val="28"/>
        </w:rPr>
      </w:pPr>
      <w:r w:rsidRPr="002C22C2">
        <w:rPr>
          <w:sz w:val="28"/>
          <w:szCs w:val="28"/>
        </w:rPr>
        <w:t xml:space="preserve">The </w:t>
      </w:r>
      <w:r w:rsidRPr="002C22C2">
        <w:rPr>
          <w:b/>
          <w:sz w:val="28"/>
          <w:szCs w:val="28"/>
        </w:rPr>
        <w:t>f</w:t>
      </w:r>
      <w:r w:rsidR="00D53312" w:rsidRPr="002C22C2">
        <w:rPr>
          <w:b/>
          <w:sz w:val="28"/>
          <w:szCs w:val="28"/>
        </w:rPr>
        <w:t>ocus has been narrowed</w:t>
      </w:r>
      <w:r w:rsidR="00D53312" w:rsidRPr="002C22C2">
        <w:rPr>
          <w:sz w:val="28"/>
          <w:szCs w:val="28"/>
        </w:rPr>
        <w:t xml:space="preserve"> to make it more manageable and the </w:t>
      </w:r>
      <w:r w:rsidR="00D53312" w:rsidRPr="002C22C2">
        <w:rPr>
          <w:b/>
          <w:sz w:val="28"/>
          <w:szCs w:val="28"/>
        </w:rPr>
        <w:t>critical view</w:t>
      </w:r>
      <w:r w:rsidR="00D53312" w:rsidRPr="002C22C2">
        <w:rPr>
          <w:sz w:val="28"/>
          <w:szCs w:val="28"/>
        </w:rPr>
        <w:t xml:space="preserve"> will help candidate organise material into an argument for AO1 and AO5.</w:t>
      </w:r>
    </w:p>
    <w:p w14:paraId="397BA4AD" w14:textId="77777777" w:rsidR="00D53312" w:rsidRPr="002C22C2" w:rsidRDefault="00D53312" w:rsidP="006E1470">
      <w:pPr>
        <w:pStyle w:val="ListParagraph"/>
        <w:numPr>
          <w:ilvl w:val="0"/>
          <w:numId w:val="4"/>
        </w:numPr>
        <w:rPr>
          <w:sz w:val="28"/>
          <w:szCs w:val="28"/>
        </w:rPr>
      </w:pPr>
      <w:r w:rsidRPr="002C22C2">
        <w:rPr>
          <w:sz w:val="28"/>
          <w:szCs w:val="28"/>
        </w:rPr>
        <w:t xml:space="preserve">There is a </w:t>
      </w:r>
      <w:r w:rsidRPr="002C22C2">
        <w:rPr>
          <w:b/>
          <w:sz w:val="28"/>
          <w:szCs w:val="28"/>
        </w:rPr>
        <w:t>clearer emphasis on a literary approach</w:t>
      </w:r>
      <w:r w:rsidRPr="002C22C2">
        <w:rPr>
          <w:sz w:val="28"/>
          <w:szCs w:val="28"/>
        </w:rPr>
        <w:t xml:space="preserve"> in the reference to the writers’ presentation and the use of the term </w:t>
      </w:r>
      <w:r w:rsidR="006E1470" w:rsidRPr="002C22C2">
        <w:rPr>
          <w:sz w:val="28"/>
          <w:szCs w:val="28"/>
        </w:rPr>
        <w:t>‘</w:t>
      </w:r>
      <w:r w:rsidRPr="002C22C2">
        <w:rPr>
          <w:sz w:val="28"/>
          <w:szCs w:val="28"/>
        </w:rPr>
        <w:t>heroines</w:t>
      </w:r>
      <w:r w:rsidR="006E1470" w:rsidRPr="002C22C2">
        <w:rPr>
          <w:sz w:val="28"/>
          <w:szCs w:val="28"/>
        </w:rPr>
        <w:t>’</w:t>
      </w:r>
      <w:r w:rsidRPr="002C22C2">
        <w:rPr>
          <w:sz w:val="28"/>
          <w:szCs w:val="28"/>
        </w:rPr>
        <w:t>, underlining their status as literary constructs rather than real people.</w:t>
      </w:r>
    </w:p>
    <w:p w14:paraId="5769469B" w14:textId="77777777" w:rsidR="006E1470" w:rsidRPr="002C22C2" w:rsidRDefault="006E1470" w:rsidP="006E1470">
      <w:pPr>
        <w:pStyle w:val="ListParagraph"/>
        <w:numPr>
          <w:ilvl w:val="0"/>
          <w:numId w:val="4"/>
        </w:numPr>
        <w:rPr>
          <w:sz w:val="28"/>
          <w:szCs w:val="28"/>
        </w:rPr>
      </w:pPr>
      <w:r w:rsidRPr="002C22C2">
        <w:rPr>
          <w:sz w:val="28"/>
          <w:szCs w:val="28"/>
        </w:rPr>
        <w:t>Omitting the</w:t>
      </w:r>
      <w:r w:rsidR="00D53312" w:rsidRPr="002C22C2">
        <w:rPr>
          <w:sz w:val="28"/>
          <w:szCs w:val="28"/>
        </w:rPr>
        <w:t xml:space="preserve"> reference to ‘women in society’ will make it easier for candidate to strike the </w:t>
      </w:r>
      <w:r w:rsidR="00D53312" w:rsidRPr="002C22C2">
        <w:rPr>
          <w:b/>
          <w:sz w:val="28"/>
          <w:szCs w:val="28"/>
        </w:rPr>
        <w:t>appropriate balance between AO2 and AO3</w:t>
      </w:r>
      <w:r w:rsidR="00D53312" w:rsidRPr="002C22C2">
        <w:rPr>
          <w:sz w:val="28"/>
          <w:szCs w:val="28"/>
        </w:rPr>
        <w:t xml:space="preserve">, introducing contextual material when relevant to </w:t>
      </w:r>
      <w:r w:rsidR="00D53312" w:rsidRPr="002C22C2">
        <w:rPr>
          <w:b/>
          <w:sz w:val="28"/>
          <w:szCs w:val="28"/>
        </w:rPr>
        <w:t>inform a literary response</w:t>
      </w:r>
      <w:r w:rsidR="00D53312" w:rsidRPr="002C22C2">
        <w:rPr>
          <w:sz w:val="28"/>
          <w:szCs w:val="28"/>
        </w:rPr>
        <w:t>.</w:t>
      </w:r>
      <w:r w:rsidRPr="002C22C2">
        <w:rPr>
          <w:sz w:val="28"/>
          <w:szCs w:val="28"/>
        </w:rPr>
        <w:t xml:space="preserve"> </w:t>
      </w:r>
      <w:r w:rsidRPr="002C22C2">
        <w:rPr>
          <w:b/>
          <w:sz w:val="28"/>
          <w:szCs w:val="28"/>
        </w:rPr>
        <w:t>(TASK – TEXT – CONTEXT)</w:t>
      </w:r>
    </w:p>
    <w:p w14:paraId="7CC68644" w14:textId="77777777" w:rsidR="006E1470" w:rsidRPr="002C22C2" w:rsidRDefault="006E1470" w:rsidP="006E1470">
      <w:pPr>
        <w:pStyle w:val="ListParagraph"/>
        <w:rPr>
          <w:sz w:val="28"/>
          <w:szCs w:val="28"/>
        </w:rPr>
      </w:pPr>
    </w:p>
    <w:p w14:paraId="6719D65D" w14:textId="77777777" w:rsidR="00042194" w:rsidRPr="002C22C2" w:rsidRDefault="006E1470" w:rsidP="006E1470">
      <w:pPr>
        <w:pStyle w:val="ListParagraph"/>
        <w:numPr>
          <w:ilvl w:val="0"/>
          <w:numId w:val="5"/>
        </w:numPr>
        <w:rPr>
          <w:sz w:val="28"/>
          <w:szCs w:val="28"/>
        </w:rPr>
      </w:pPr>
      <w:r w:rsidRPr="002C22C2">
        <w:rPr>
          <w:sz w:val="28"/>
          <w:szCs w:val="28"/>
        </w:rPr>
        <w:t>There c</w:t>
      </w:r>
      <w:r w:rsidR="00572285" w:rsidRPr="002C22C2">
        <w:rPr>
          <w:sz w:val="28"/>
          <w:szCs w:val="28"/>
        </w:rPr>
        <w:t xml:space="preserve">ould be a </w:t>
      </w:r>
      <w:r w:rsidR="00572285" w:rsidRPr="002C22C2">
        <w:rPr>
          <w:b/>
          <w:sz w:val="28"/>
          <w:szCs w:val="28"/>
        </w:rPr>
        <w:t>more direct steer towards AO4</w:t>
      </w:r>
      <w:r w:rsidR="00572285" w:rsidRPr="002C22C2">
        <w:rPr>
          <w:sz w:val="28"/>
          <w:szCs w:val="28"/>
        </w:rPr>
        <w:t xml:space="preserve"> so that </w:t>
      </w:r>
      <w:r w:rsidRPr="002C22C2">
        <w:rPr>
          <w:sz w:val="28"/>
          <w:szCs w:val="28"/>
        </w:rPr>
        <w:t xml:space="preserve">the </w:t>
      </w:r>
      <w:r w:rsidR="00572285" w:rsidRPr="002C22C2">
        <w:rPr>
          <w:sz w:val="28"/>
          <w:szCs w:val="28"/>
        </w:rPr>
        <w:t xml:space="preserve">candidate is exploring similarities and differences in </w:t>
      </w:r>
      <w:r w:rsidRPr="002C22C2">
        <w:rPr>
          <w:sz w:val="28"/>
          <w:szCs w:val="28"/>
        </w:rPr>
        <w:t xml:space="preserve">the </w:t>
      </w:r>
      <w:r w:rsidR="00572285" w:rsidRPr="002C22C2">
        <w:rPr>
          <w:sz w:val="28"/>
          <w:szCs w:val="28"/>
        </w:rPr>
        <w:t>way</w:t>
      </w:r>
      <w:r w:rsidRPr="002C22C2">
        <w:rPr>
          <w:sz w:val="28"/>
          <w:szCs w:val="28"/>
        </w:rPr>
        <w:t>s the</w:t>
      </w:r>
      <w:r w:rsidR="00572285" w:rsidRPr="002C22C2">
        <w:rPr>
          <w:sz w:val="28"/>
          <w:szCs w:val="28"/>
        </w:rPr>
        <w:t xml:space="preserve"> writers present their heroines, how one text</w:t>
      </w:r>
      <w:r w:rsidR="00572285" w:rsidRPr="00DD07F4">
        <w:rPr>
          <w:b/>
          <w:sz w:val="28"/>
          <w:szCs w:val="28"/>
        </w:rPr>
        <w:t xml:space="preserve"> informs</w:t>
      </w:r>
      <w:r w:rsidR="00572285" w:rsidRPr="002C22C2">
        <w:rPr>
          <w:sz w:val="28"/>
          <w:szCs w:val="28"/>
        </w:rPr>
        <w:t xml:space="preserve"> the other.</w:t>
      </w:r>
    </w:p>
    <w:p w14:paraId="65418AC5" w14:textId="77777777" w:rsidR="003203CF" w:rsidRPr="00A755E7" w:rsidRDefault="003203CF" w:rsidP="006E1470">
      <w:pPr>
        <w:pStyle w:val="ListParagraph"/>
        <w:numPr>
          <w:ilvl w:val="0"/>
          <w:numId w:val="5"/>
        </w:numPr>
        <w:rPr>
          <w:sz w:val="24"/>
          <w:szCs w:val="24"/>
        </w:rPr>
      </w:pPr>
      <w:r w:rsidRPr="002C22C2">
        <w:rPr>
          <w:sz w:val="28"/>
          <w:szCs w:val="28"/>
        </w:rPr>
        <w:t xml:space="preserve">The use of the view relating to </w:t>
      </w:r>
      <w:r w:rsidR="00A46D44">
        <w:rPr>
          <w:i/>
          <w:sz w:val="28"/>
          <w:szCs w:val="28"/>
        </w:rPr>
        <w:t xml:space="preserve">Wide Sargasso Sea </w:t>
      </w:r>
      <w:r w:rsidRPr="002C22C2">
        <w:rPr>
          <w:sz w:val="28"/>
          <w:szCs w:val="28"/>
        </w:rPr>
        <w:t xml:space="preserve">only could create an </w:t>
      </w:r>
      <w:r w:rsidRPr="002C22C2">
        <w:rPr>
          <w:b/>
          <w:sz w:val="28"/>
          <w:szCs w:val="28"/>
        </w:rPr>
        <w:t>imbalance</w:t>
      </w:r>
      <w:r w:rsidRPr="002C22C2">
        <w:rPr>
          <w:sz w:val="28"/>
          <w:szCs w:val="28"/>
        </w:rPr>
        <w:t xml:space="preserve"> in favour of one text.</w:t>
      </w:r>
    </w:p>
    <w:p w14:paraId="1E75915E" w14:textId="77777777" w:rsidR="00241DB2" w:rsidRDefault="00241DB2" w:rsidP="00241DB2">
      <w:pPr>
        <w:rPr>
          <w:sz w:val="28"/>
          <w:szCs w:val="28"/>
        </w:rPr>
      </w:pPr>
      <w:r>
        <w:rPr>
          <w:noProof/>
          <w:lang w:eastAsia="en-GB"/>
        </w:rPr>
        <mc:AlternateContent>
          <mc:Choice Requires="wps">
            <w:drawing>
              <wp:anchor distT="45720" distB="45720" distL="114300" distR="114300" simplePos="0" relativeHeight="251665408" behindDoc="0" locked="0" layoutInCell="1" allowOverlap="1" wp14:anchorId="49069F0F" wp14:editId="1E10E6A1">
                <wp:simplePos x="0" y="0"/>
                <wp:positionH relativeFrom="page">
                  <wp:posOffset>4130040</wp:posOffset>
                </wp:positionH>
                <wp:positionV relativeFrom="paragraph">
                  <wp:posOffset>69215</wp:posOffset>
                </wp:positionV>
                <wp:extent cx="2781300" cy="1404620"/>
                <wp:effectExtent l="0" t="0" r="19050" b="203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04620"/>
                        </a:xfrm>
                        <a:prstGeom prst="rect">
                          <a:avLst/>
                        </a:prstGeom>
                        <a:solidFill>
                          <a:srgbClr val="FFFFFF"/>
                        </a:solidFill>
                        <a:ln w="9525">
                          <a:solidFill>
                            <a:srgbClr val="000000"/>
                          </a:solidFill>
                          <a:miter lim="800000"/>
                          <a:headEnd/>
                          <a:tailEnd/>
                        </a:ln>
                      </wps:spPr>
                      <wps:txbx>
                        <w:txbxContent>
                          <w:p w14:paraId="2FAA47B9" w14:textId="77777777" w:rsidR="00241DB2" w:rsidRPr="00991876" w:rsidRDefault="00241DB2" w:rsidP="00241DB2">
                            <w:pPr>
                              <w:rPr>
                                <w:b/>
                              </w:rPr>
                            </w:pPr>
                            <w:r w:rsidRPr="00991876">
                              <w:rPr>
                                <w:b/>
                              </w:rPr>
                              <w:t xml:space="preserve">Following </w:t>
                            </w:r>
                            <w:r>
                              <w:rPr>
                                <w:b/>
                              </w:rPr>
                              <w:t xml:space="preserve">further </w:t>
                            </w:r>
                            <w:r w:rsidRPr="00991876">
                              <w:rPr>
                                <w:b/>
                              </w:rPr>
                              <w:t>discussion with the teacher, Candidate A</w:t>
                            </w:r>
                            <w:r w:rsidR="002C22C2">
                              <w:rPr>
                                <w:b/>
                              </w:rPr>
                              <w:t xml:space="preserve"> is encouraged to</w:t>
                            </w:r>
                            <w:r w:rsidRPr="00991876">
                              <w:rPr>
                                <w:b/>
                              </w:rPr>
                              <w:t xml:space="preserve"> </w:t>
                            </w:r>
                            <w:r w:rsidR="002C22C2">
                              <w:rPr>
                                <w:b/>
                              </w:rPr>
                              <w:t>tweak</w:t>
                            </w:r>
                            <w:r>
                              <w:rPr>
                                <w:b/>
                              </w:rPr>
                              <w:t xml:space="preserve"> the task a little further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17350C61" id="_x0000_t202" coordsize="21600,21600" o:spt="202" path="m,l,21600r21600,l21600,xe">
                <v:stroke joinstyle="miter"/>
                <v:path gradientshapeok="t" o:connecttype="rect"/>
              </v:shapetype>
              <v:shape id="_x0000_s1027" type="#_x0000_t202" style="position:absolute;margin-left:325.2pt;margin-top:5.45pt;width:219pt;height:110.6pt;z-index:25166540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">
                <v:textbox style="mso-fit-shape-to-text:t">
                  <w:txbxContent>
                    <w:p w:rsidR="00241DB2" w:rsidRPr="00991876" w:rsidRDefault="00241DB2" w:rsidP="00241DB2">
                      <w:pPr>
                        <w:rPr>
                          <w:b/>
                        </w:rPr>
                      </w:pPr>
                      <w:r w:rsidRPr="00991876">
                        <w:rPr>
                          <w:b/>
                        </w:rPr>
                        <w:t xml:space="preserve">Following </w:t>
                      </w:r>
                      <w:r>
                        <w:rPr>
                          <w:b/>
                        </w:rPr>
                        <w:t xml:space="preserve">further </w:t>
                      </w:r>
                      <w:r w:rsidRPr="00991876">
                        <w:rPr>
                          <w:b/>
                        </w:rPr>
                        <w:t>discussion with the teacher, Candidate A</w:t>
                      </w:r>
                      <w:r w:rsidR="002C22C2">
                        <w:rPr>
                          <w:b/>
                        </w:rPr>
                        <w:t xml:space="preserve"> is encouraged to</w:t>
                      </w:r>
                      <w:r w:rsidRPr="00991876">
                        <w:rPr>
                          <w:b/>
                        </w:rPr>
                        <w:t xml:space="preserve"> </w:t>
                      </w:r>
                      <w:r w:rsidR="002C22C2">
                        <w:rPr>
                          <w:b/>
                        </w:rPr>
                        <w:t>tweak</w:t>
                      </w:r>
                      <w:r>
                        <w:rPr>
                          <w:b/>
                        </w:rPr>
                        <w:t xml:space="preserve"> the task a little further</w:t>
                      </w:r>
                    </w:p>
                  </w:txbxContent>
                </v:textbox>
                <w10:wrap type="square" anchorx="page"/>
              </v:shape>
            </w:pict>
          </mc:Fallback>
        </mc:AlternateContent>
      </w:r>
    </w:p>
    <w:p w14:paraId="1F5688E9" w14:textId="77777777" w:rsidR="00241DB2" w:rsidRDefault="00A755E7" w:rsidP="00241DB2">
      <w:pPr>
        <w:rPr>
          <w:sz w:val="28"/>
          <w:szCs w:val="28"/>
        </w:rPr>
      </w:pPr>
      <w:r w:rsidRPr="002C22C2">
        <w:rPr>
          <w:noProof/>
          <w:sz w:val="28"/>
          <w:szCs w:val="28"/>
          <w:lang w:eastAsia="en-GB"/>
        </w:rPr>
        <mc:AlternateContent>
          <mc:Choice Requires="wps">
            <w:drawing>
              <wp:anchor distT="0" distB="0" distL="114300" distR="114300" simplePos="0" relativeHeight="251663360" behindDoc="0" locked="0" layoutInCell="1" allowOverlap="1" wp14:anchorId="096C82B6" wp14:editId="22DF39E4">
                <wp:simplePos x="0" y="0"/>
                <wp:positionH relativeFrom="column">
                  <wp:posOffset>2552700</wp:posOffset>
                </wp:positionH>
                <wp:positionV relativeFrom="paragraph">
                  <wp:posOffset>11430</wp:posOffset>
                </wp:positionV>
                <wp:extent cx="628650" cy="1171575"/>
                <wp:effectExtent l="19050" t="0" r="38100" b="47625"/>
                <wp:wrapNone/>
                <wp:docPr id="2" name="Arrow: Down 2"/>
                <wp:cNvGraphicFramePr/>
                <a:graphic xmlns:a="http://schemas.openxmlformats.org/drawingml/2006/main">
                  <a:graphicData uri="http://schemas.microsoft.com/office/word/2010/wordprocessingShape">
                    <wps:wsp>
                      <wps:cNvSpPr/>
                      <wps:spPr>
                        <a:xfrm>
                          <a:off x="0" y="0"/>
                          <a:ext cx="628650" cy="1171575"/>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0006015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201pt;margin-top:.9pt;width:49.5pt;height:9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" adj="15805" fillcolor="black [3213]" strokecolor="#1f4d78 [1604]" strokeweight="1pt"/>
            </w:pict>
          </mc:Fallback>
        </mc:AlternateContent>
      </w:r>
    </w:p>
    <w:p w14:paraId="55CF0A3E" w14:textId="77777777" w:rsidR="002C22C2" w:rsidRDefault="002C22C2"/>
    <w:p w14:paraId="02C8BDD3" w14:textId="77777777" w:rsidR="002C22C2" w:rsidRDefault="002C22C2"/>
    <w:p w14:paraId="6A26FE33" w14:textId="77777777" w:rsidR="00241DB2" w:rsidRPr="00241DB2" w:rsidRDefault="00241DB2" w:rsidP="009D623B">
      <w:pPr>
        <w:pBdr>
          <w:top w:val="single" w:sz="4" w:space="1" w:color="auto"/>
          <w:left w:val="single" w:sz="4" w:space="4" w:color="auto"/>
          <w:bottom w:val="single" w:sz="4" w:space="1" w:color="auto"/>
          <w:right w:val="single" w:sz="4" w:space="4" w:color="auto"/>
        </w:pBdr>
        <w:shd w:val="clear" w:color="auto" w:fill="D9D9D9" w:themeFill="background1" w:themeFillShade="D9"/>
        <w:rPr>
          <w:b/>
          <w:sz w:val="28"/>
          <w:szCs w:val="28"/>
        </w:rPr>
      </w:pPr>
      <w:r w:rsidRPr="00241DB2">
        <w:rPr>
          <w:b/>
          <w:sz w:val="28"/>
          <w:szCs w:val="28"/>
        </w:rPr>
        <w:t>Candidate A’s task:</w:t>
      </w:r>
    </w:p>
    <w:p w14:paraId="74F2CD5B" w14:textId="77777777" w:rsidR="00A755E7" w:rsidRDefault="009D623B" w:rsidP="009D623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i/>
          <w:sz w:val="28"/>
          <w:szCs w:val="28"/>
        </w:rPr>
      </w:pPr>
      <w:r>
        <w:rPr>
          <w:rFonts w:ascii="Arial" w:hAnsi="Arial" w:cs="Arial"/>
          <w:b/>
          <w:i/>
          <w:sz w:val="28"/>
          <w:szCs w:val="28"/>
        </w:rPr>
        <w:t xml:space="preserve">        </w:t>
      </w:r>
      <w:r w:rsidR="003203CF" w:rsidRPr="00241DB2">
        <w:rPr>
          <w:rFonts w:ascii="Arial" w:hAnsi="Arial" w:cs="Arial"/>
          <w:b/>
          <w:i/>
          <w:sz w:val="28"/>
          <w:szCs w:val="28"/>
        </w:rPr>
        <w:t>‘</w:t>
      </w:r>
      <w:r w:rsidR="00A755E7">
        <w:rPr>
          <w:rFonts w:ascii="Arial" w:hAnsi="Arial" w:cs="Arial"/>
          <w:b/>
          <w:i/>
          <w:sz w:val="28"/>
          <w:szCs w:val="28"/>
        </w:rPr>
        <w:t xml:space="preserve">Despite </w:t>
      </w:r>
      <w:r>
        <w:rPr>
          <w:rFonts w:ascii="Arial" w:hAnsi="Arial" w:cs="Arial"/>
          <w:b/>
          <w:i/>
          <w:sz w:val="28"/>
          <w:szCs w:val="28"/>
        </w:rPr>
        <w:t xml:space="preserve">both </w:t>
      </w:r>
      <w:r w:rsidR="00A755E7">
        <w:rPr>
          <w:rFonts w:ascii="Arial" w:hAnsi="Arial" w:cs="Arial"/>
          <w:b/>
          <w:i/>
          <w:sz w:val="28"/>
          <w:szCs w:val="28"/>
        </w:rPr>
        <w:t xml:space="preserve">writers’ obvious sympathies for their </w:t>
      </w:r>
      <w:r>
        <w:rPr>
          <w:rFonts w:ascii="Arial" w:hAnsi="Arial" w:cs="Arial"/>
          <w:b/>
          <w:i/>
          <w:sz w:val="28"/>
          <w:szCs w:val="28"/>
        </w:rPr>
        <w:t>heroines</w:t>
      </w:r>
      <w:r w:rsidR="00A755E7">
        <w:rPr>
          <w:rFonts w:ascii="Arial" w:hAnsi="Arial" w:cs="Arial"/>
          <w:b/>
          <w:i/>
          <w:sz w:val="28"/>
          <w:szCs w:val="28"/>
        </w:rPr>
        <w:t xml:space="preserve">, </w:t>
      </w:r>
      <w:r>
        <w:rPr>
          <w:rFonts w:ascii="Arial" w:hAnsi="Arial" w:cs="Arial"/>
          <w:b/>
          <w:i/>
          <w:sz w:val="28"/>
          <w:szCs w:val="28"/>
        </w:rPr>
        <w:t>the female characters</w:t>
      </w:r>
      <w:r w:rsidR="00A755E7">
        <w:rPr>
          <w:rFonts w:ascii="Arial" w:hAnsi="Arial" w:cs="Arial"/>
          <w:b/>
          <w:i/>
          <w:sz w:val="28"/>
          <w:szCs w:val="28"/>
        </w:rPr>
        <w:t xml:space="preserve"> </w:t>
      </w:r>
      <w:r>
        <w:rPr>
          <w:rFonts w:ascii="Arial" w:hAnsi="Arial" w:cs="Arial"/>
          <w:b/>
          <w:i/>
          <w:sz w:val="28"/>
          <w:szCs w:val="28"/>
        </w:rPr>
        <w:t xml:space="preserve">remain </w:t>
      </w:r>
      <w:r w:rsidR="00A755E7">
        <w:rPr>
          <w:rFonts w:ascii="Arial" w:hAnsi="Arial" w:cs="Arial"/>
          <w:b/>
          <w:i/>
          <w:sz w:val="28"/>
          <w:szCs w:val="28"/>
        </w:rPr>
        <w:t xml:space="preserve">essentially </w:t>
      </w:r>
      <w:r w:rsidR="000C42C4">
        <w:rPr>
          <w:rFonts w:ascii="Arial" w:hAnsi="Arial" w:cs="Arial"/>
          <w:b/>
          <w:i/>
          <w:sz w:val="28"/>
          <w:szCs w:val="28"/>
        </w:rPr>
        <w:t>constrained</w:t>
      </w:r>
      <w:r>
        <w:rPr>
          <w:rFonts w:ascii="Arial" w:hAnsi="Arial" w:cs="Arial"/>
          <w:b/>
          <w:i/>
          <w:sz w:val="28"/>
          <w:szCs w:val="28"/>
        </w:rPr>
        <w:t xml:space="preserve"> and defeated by an unjust world</w:t>
      </w:r>
      <w:r w:rsidR="000C42C4">
        <w:rPr>
          <w:rFonts w:ascii="Arial" w:hAnsi="Arial" w:cs="Arial"/>
          <w:b/>
          <w:i/>
          <w:sz w:val="28"/>
          <w:szCs w:val="28"/>
        </w:rPr>
        <w:t>.</w:t>
      </w:r>
      <w:r w:rsidR="00A755E7">
        <w:rPr>
          <w:rFonts w:ascii="Arial" w:hAnsi="Arial" w:cs="Arial"/>
          <w:b/>
          <w:i/>
          <w:sz w:val="28"/>
          <w:szCs w:val="28"/>
        </w:rPr>
        <w:t>’</w:t>
      </w:r>
    </w:p>
    <w:p w14:paraId="21BD234E" w14:textId="77777777" w:rsidR="00443F63" w:rsidRDefault="00443F63" w:rsidP="009D623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i/>
          <w:sz w:val="28"/>
          <w:szCs w:val="28"/>
        </w:rPr>
      </w:pPr>
      <w:r w:rsidRPr="00241DB2">
        <w:rPr>
          <w:rFonts w:ascii="Arial" w:hAnsi="Arial" w:cs="Arial"/>
          <w:b/>
          <w:sz w:val="28"/>
          <w:szCs w:val="28"/>
        </w:rPr>
        <w:t xml:space="preserve">With this view in mind, compare and contrast the ways in which </w:t>
      </w:r>
      <w:r w:rsidR="006E1470" w:rsidRPr="00241DB2">
        <w:rPr>
          <w:rFonts w:ascii="Arial" w:hAnsi="Arial" w:cs="Arial"/>
          <w:b/>
          <w:sz w:val="28"/>
          <w:szCs w:val="28"/>
        </w:rPr>
        <w:t>both</w:t>
      </w:r>
      <w:r w:rsidR="004A3AE0" w:rsidRPr="00241DB2">
        <w:rPr>
          <w:rFonts w:ascii="Arial" w:hAnsi="Arial" w:cs="Arial"/>
          <w:b/>
          <w:sz w:val="28"/>
          <w:szCs w:val="28"/>
        </w:rPr>
        <w:t xml:space="preserve"> </w:t>
      </w:r>
      <w:r w:rsidR="00A755E7">
        <w:rPr>
          <w:rFonts w:ascii="Arial" w:hAnsi="Arial" w:cs="Arial"/>
          <w:b/>
          <w:sz w:val="28"/>
          <w:szCs w:val="28"/>
        </w:rPr>
        <w:t>writers present the</w:t>
      </w:r>
      <w:r w:rsidRPr="00241DB2">
        <w:rPr>
          <w:rFonts w:ascii="Arial" w:hAnsi="Arial" w:cs="Arial"/>
          <w:b/>
          <w:sz w:val="28"/>
          <w:szCs w:val="28"/>
        </w:rPr>
        <w:t xml:space="preserve"> </w:t>
      </w:r>
      <w:r w:rsidR="000C42C4">
        <w:rPr>
          <w:rFonts w:ascii="Arial" w:hAnsi="Arial" w:cs="Arial"/>
          <w:b/>
          <w:sz w:val="28"/>
          <w:szCs w:val="28"/>
        </w:rPr>
        <w:t>theme of entrapment</w:t>
      </w:r>
      <w:r w:rsidRPr="00241DB2">
        <w:rPr>
          <w:rFonts w:ascii="Arial" w:hAnsi="Arial" w:cs="Arial"/>
          <w:b/>
          <w:sz w:val="28"/>
          <w:szCs w:val="28"/>
        </w:rPr>
        <w:t xml:space="preserve"> in </w:t>
      </w:r>
      <w:r w:rsidR="000C42C4">
        <w:rPr>
          <w:rFonts w:ascii="Arial" w:hAnsi="Arial" w:cs="Arial"/>
          <w:b/>
          <w:sz w:val="28"/>
          <w:szCs w:val="28"/>
        </w:rPr>
        <w:t xml:space="preserve">Rhys’ </w:t>
      </w:r>
      <w:r w:rsidR="000C42C4" w:rsidRPr="000C42C4">
        <w:rPr>
          <w:rFonts w:ascii="Arial" w:hAnsi="Arial" w:cs="Arial"/>
          <w:b/>
          <w:i/>
          <w:sz w:val="28"/>
          <w:szCs w:val="28"/>
        </w:rPr>
        <w:t>Wide Sargasso Sea</w:t>
      </w:r>
      <w:r w:rsidRPr="00241DB2">
        <w:rPr>
          <w:rFonts w:ascii="Arial" w:hAnsi="Arial" w:cs="Arial"/>
          <w:b/>
          <w:sz w:val="28"/>
          <w:szCs w:val="28"/>
        </w:rPr>
        <w:t xml:space="preserve"> and </w:t>
      </w:r>
      <w:r w:rsidRPr="00241DB2">
        <w:rPr>
          <w:rFonts w:ascii="Arial" w:hAnsi="Arial" w:cs="Arial"/>
          <w:b/>
          <w:i/>
          <w:sz w:val="28"/>
          <w:szCs w:val="28"/>
        </w:rPr>
        <w:t>Mothering Sunday</w:t>
      </w:r>
      <w:r w:rsidR="00241DB2">
        <w:rPr>
          <w:rFonts w:ascii="Arial" w:hAnsi="Arial" w:cs="Arial"/>
          <w:b/>
          <w:i/>
          <w:sz w:val="28"/>
          <w:szCs w:val="28"/>
        </w:rPr>
        <w:t xml:space="preserve"> </w:t>
      </w:r>
      <w:r w:rsidR="00241DB2" w:rsidRPr="00241DB2">
        <w:rPr>
          <w:rFonts w:ascii="Arial" w:hAnsi="Arial" w:cs="Arial"/>
          <w:b/>
          <w:sz w:val="28"/>
          <w:szCs w:val="28"/>
        </w:rPr>
        <w:t>by Graham Swift</w:t>
      </w:r>
      <w:r w:rsidRPr="00241DB2">
        <w:rPr>
          <w:rFonts w:ascii="Arial" w:hAnsi="Arial" w:cs="Arial"/>
          <w:b/>
          <w:sz w:val="28"/>
          <w:szCs w:val="28"/>
        </w:rPr>
        <w:t>.</w:t>
      </w:r>
    </w:p>
    <w:p w14:paraId="70003BED" w14:textId="77777777" w:rsidR="00443F63" w:rsidRDefault="004A3AE0" w:rsidP="004A3AE0">
      <w:pPr>
        <w:pStyle w:val="ListParagraph"/>
        <w:numPr>
          <w:ilvl w:val="0"/>
          <w:numId w:val="6"/>
        </w:numPr>
        <w:rPr>
          <w:sz w:val="28"/>
          <w:szCs w:val="28"/>
        </w:rPr>
      </w:pPr>
      <w:r w:rsidRPr="002C22C2">
        <w:rPr>
          <w:sz w:val="28"/>
          <w:szCs w:val="28"/>
        </w:rPr>
        <w:t>The c</w:t>
      </w:r>
      <w:r w:rsidR="00443F63" w:rsidRPr="002C22C2">
        <w:rPr>
          <w:sz w:val="28"/>
          <w:szCs w:val="28"/>
        </w:rPr>
        <w:t xml:space="preserve">ritical view </w:t>
      </w:r>
      <w:r w:rsidRPr="002C22C2">
        <w:rPr>
          <w:sz w:val="28"/>
          <w:szCs w:val="28"/>
        </w:rPr>
        <w:t xml:space="preserve">has been tweaked to encourage a </w:t>
      </w:r>
      <w:r w:rsidR="00443F63" w:rsidRPr="002C22C2">
        <w:rPr>
          <w:b/>
          <w:sz w:val="28"/>
          <w:szCs w:val="28"/>
        </w:rPr>
        <w:t>more equal balance</w:t>
      </w:r>
      <w:r w:rsidR="00443F63" w:rsidRPr="002C22C2">
        <w:rPr>
          <w:sz w:val="28"/>
          <w:szCs w:val="28"/>
        </w:rPr>
        <w:t xml:space="preserve"> between the texts</w:t>
      </w:r>
      <w:r w:rsidRPr="002C22C2">
        <w:rPr>
          <w:sz w:val="28"/>
          <w:szCs w:val="28"/>
        </w:rPr>
        <w:t>,</w:t>
      </w:r>
      <w:r w:rsidR="00443F63" w:rsidRPr="002C22C2">
        <w:rPr>
          <w:sz w:val="28"/>
          <w:szCs w:val="28"/>
        </w:rPr>
        <w:t xml:space="preserve"> rather than favouring one</w:t>
      </w:r>
      <w:r w:rsidRPr="002C22C2">
        <w:rPr>
          <w:sz w:val="28"/>
          <w:szCs w:val="28"/>
        </w:rPr>
        <w:t>,</w:t>
      </w:r>
      <w:r w:rsidR="00443F63" w:rsidRPr="002C22C2">
        <w:rPr>
          <w:sz w:val="28"/>
          <w:szCs w:val="28"/>
        </w:rPr>
        <w:t xml:space="preserve"> as well as giving a </w:t>
      </w:r>
      <w:r w:rsidR="00443F63" w:rsidRPr="002C22C2">
        <w:rPr>
          <w:b/>
          <w:sz w:val="28"/>
          <w:szCs w:val="28"/>
        </w:rPr>
        <w:t>clear standpoint</w:t>
      </w:r>
      <w:r w:rsidR="00443F63" w:rsidRPr="002C22C2">
        <w:rPr>
          <w:sz w:val="28"/>
          <w:szCs w:val="28"/>
        </w:rPr>
        <w:t xml:space="preserve"> with which candidate can engage</w:t>
      </w:r>
      <w:r w:rsidRPr="002C22C2">
        <w:rPr>
          <w:sz w:val="28"/>
          <w:szCs w:val="28"/>
        </w:rPr>
        <w:t xml:space="preserve"> in structuring an argument</w:t>
      </w:r>
      <w:r w:rsidR="00443F63" w:rsidRPr="002C22C2">
        <w:rPr>
          <w:sz w:val="28"/>
          <w:szCs w:val="28"/>
        </w:rPr>
        <w:t>.</w:t>
      </w:r>
    </w:p>
    <w:p w14:paraId="5407F612" w14:textId="77777777" w:rsidR="000C42C4" w:rsidRPr="002C22C2" w:rsidRDefault="000C42C4" w:rsidP="004A3AE0">
      <w:pPr>
        <w:pStyle w:val="ListParagraph"/>
        <w:numPr>
          <w:ilvl w:val="0"/>
          <w:numId w:val="6"/>
        </w:numPr>
        <w:rPr>
          <w:sz w:val="28"/>
          <w:szCs w:val="28"/>
        </w:rPr>
      </w:pPr>
      <w:r>
        <w:rPr>
          <w:sz w:val="28"/>
          <w:szCs w:val="28"/>
        </w:rPr>
        <w:t>Consideration of the ‘</w:t>
      </w:r>
      <w:r w:rsidRPr="00DD07F4">
        <w:rPr>
          <w:i/>
          <w:sz w:val="28"/>
          <w:szCs w:val="28"/>
        </w:rPr>
        <w:t>theme of entrapment’</w:t>
      </w:r>
      <w:r>
        <w:rPr>
          <w:sz w:val="28"/>
          <w:szCs w:val="28"/>
        </w:rPr>
        <w:t xml:space="preserve"> will allow a more confident candidate to explore </w:t>
      </w:r>
      <w:r w:rsidRPr="005C37D5">
        <w:rPr>
          <w:b/>
          <w:sz w:val="28"/>
          <w:szCs w:val="28"/>
        </w:rPr>
        <w:t>more conceptual readings</w:t>
      </w:r>
      <w:r>
        <w:rPr>
          <w:sz w:val="28"/>
          <w:szCs w:val="28"/>
        </w:rPr>
        <w:t xml:space="preserve"> and move beyond </w:t>
      </w:r>
      <w:r w:rsidR="00DD07F4">
        <w:rPr>
          <w:sz w:val="28"/>
          <w:szCs w:val="28"/>
        </w:rPr>
        <w:t xml:space="preserve">presentation of </w:t>
      </w:r>
      <w:r w:rsidR="005C37D5">
        <w:rPr>
          <w:sz w:val="28"/>
          <w:szCs w:val="28"/>
        </w:rPr>
        <w:t>character.</w:t>
      </w:r>
      <w:r>
        <w:rPr>
          <w:sz w:val="28"/>
          <w:szCs w:val="28"/>
        </w:rPr>
        <w:t xml:space="preserve"> </w:t>
      </w:r>
    </w:p>
    <w:p w14:paraId="5077FDDC" w14:textId="77777777" w:rsidR="00443F63" w:rsidRPr="002C22C2" w:rsidRDefault="004A3AE0" w:rsidP="004A3AE0">
      <w:pPr>
        <w:pStyle w:val="ListParagraph"/>
        <w:numPr>
          <w:ilvl w:val="0"/>
          <w:numId w:val="6"/>
        </w:numPr>
        <w:rPr>
          <w:sz w:val="28"/>
          <w:szCs w:val="28"/>
        </w:rPr>
      </w:pPr>
      <w:r w:rsidRPr="002C22C2">
        <w:rPr>
          <w:sz w:val="28"/>
          <w:szCs w:val="28"/>
        </w:rPr>
        <w:t>There is a c</w:t>
      </w:r>
      <w:r w:rsidR="00443F63" w:rsidRPr="002C22C2">
        <w:rPr>
          <w:sz w:val="28"/>
          <w:szCs w:val="28"/>
        </w:rPr>
        <w:t>lear</w:t>
      </w:r>
      <w:r w:rsidRPr="002C22C2">
        <w:rPr>
          <w:sz w:val="28"/>
          <w:szCs w:val="28"/>
        </w:rPr>
        <w:t>er</w:t>
      </w:r>
      <w:r w:rsidR="00443F63" w:rsidRPr="002C22C2">
        <w:rPr>
          <w:sz w:val="28"/>
          <w:szCs w:val="28"/>
        </w:rPr>
        <w:t xml:space="preserve"> invitation to make </w:t>
      </w:r>
      <w:r w:rsidRPr="002C22C2">
        <w:rPr>
          <w:sz w:val="28"/>
          <w:szCs w:val="28"/>
        </w:rPr>
        <w:t>‘</w:t>
      </w:r>
      <w:r w:rsidR="00443F63" w:rsidRPr="002C22C2">
        <w:rPr>
          <w:b/>
          <w:i/>
          <w:sz w:val="28"/>
          <w:szCs w:val="28"/>
        </w:rPr>
        <w:t>illuminating</w:t>
      </w:r>
      <w:r w:rsidRPr="002C22C2">
        <w:rPr>
          <w:b/>
          <w:i/>
          <w:sz w:val="28"/>
          <w:szCs w:val="28"/>
        </w:rPr>
        <w:t>’</w:t>
      </w:r>
      <w:r w:rsidR="00443F63" w:rsidRPr="002C22C2">
        <w:rPr>
          <w:b/>
          <w:sz w:val="28"/>
          <w:szCs w:val="28"/>
        </w:rPr>
        <w:t xml:space="preserve"> connections</w:t>
      </w:r>
      <w:r w:rsidR="00443F63" w:rsidRPr="002C22C2">
        <w:rPr>
          <w:sz w:val="28"/>
          <w:szCs w:val="28"/>
        </w:rPr>
        <w:t>.</w:t>
      </w:r>
    </w:p>
    <w:p w14:paraId="2652BB4A" w14:textId="77777777" w:rsidR="000C42C4" w:rsidRPr="000C42C4" w:rsidRDefault="004A3AE0" w:rsidP="000C42C4">
      <w:pPr>
        <w:pStyle w:val="ListParagraph"/>
        <w:numPr>
          <w:ilvl w:val="0"/>
          <w:numId w:val="6"/>
        </w:numPr>
      </w:pPr>
      <w:r w:rsidRPr="008A4DA8">
        <w:rPr>
          <w:sz w:val="28"/>
          <w:szCs w:val="28"/>
        </w:rPr>
        <w:t>There is also an a</w:t>
      </w:r>
      <w:r w:rsidR="0038735B" w:rsidRPr="008A4DA8">
        <w:rPr>
          <w:sz w:val="28"/>
          <w:szCs w:val="28"/>
        </w:rPr>
        <w:t xml:space="preserve">ppropriate </w:t>
      </w:r>
      <w:r w:rsidR="00443F63" w:rsidRPr="008A4DA8">
        <w:rPr>
          <w:sz w:val="28"/>
          <w:szCs w:val="28"/>
        </w:rPr>
        <w:t>steer towards AO3 and</w:t>
      </w:r>
      <w:r w:rsidRPr="008A4DA8">
        <w:rPr>
          <w:sz w:val="28"/>
          <w:szCs w:val="28"/>
        </w:rPr>
        <w:t xml:space="preserve"> a</w:t>
      </w:r>
      <w:r w:rsidR="00443F63" w:rsidRPr="008A4DA8">
        <w:rPr>
          <w:sz w:val="28"/>
          <w:szCs w:val="28"/>
        </w:rPr>
        <w:t xml:space="preserve"> </w:t>
      </w:r>
      <w:r w:rsidR="00443F63" w:rsidRPr="008A4DA8">
        <w:rPr>
          <w:b/>
          <w:i/>
          <w:sz w:val="28"/>
          <w:szCs w:val="28"/>
        </w:rPr>
        <w:t xml:space="preserve">discussion </w:t>
      </w:r>
      <w:r w:rsidR="00443F63" w:rsidRPr="008A4DA8">
        <w:rPr>
          <w:sz w:val="28"/>
          <w:szCs w:val="28"/>
        </w:rPr>
        <w:t xml:space="preserve">of </w:t>
      </w:r>
      <w:r w:rsidRPr="008A4DA8">
        <w:rPr>
          <w:sz w:val="28"/>
          <w:szCs w:val="28"/>
        </w:rPr>
        <w:t xml:space="preserve">the </w:t>
      </w:r>
      <w:r w:rsidR="00443F63" w:rsidRPr="008A4DA8">
        <w:rPr>
          <w:sz w:val="28"/>
          <w:szCs w:val="28"/>
        </w:rPr>
        <w:t xml:space="preserve">significance of </w:t>
      </w:r>
      <w:r w:rsidR="000C42C4">
        <w:rPr>
          <w:sz w:val="28"/>
          <w:szCs w:val="28"/>
        </w:rPr>
        <w:t>context</w:t>
      </w:r>
      <w:r w:rsidR="00443F63" w:rsidRPr="008A4DA8">
        <w:rPr>
          <w:sz w:val="28"/>
          <w:szCs w:val="28"/>
        </w:rPr>
        <w:t xml:space="preserve"> in </w:t>
      </w:r>
      <w:r w:rsidRPr="008A4DA8">
        <w:rPr>
          <w:sz w:val="28"/>
          <w:szCs w:val="28"/>
        </w:rPr>
        <w:t xml:space="preserve">the </w:t>
      </w:r>
      <w:r w:rsidR="00443F63" w:rsidRPr="008A4DA8">
        <w:rPr>
          <w:sz w:val="28"/>
          <w:szCs w:val="28"/>
        </w:rPr>
        <w:t xml:space="preserve">reference to </w:t>
      </w:r>
      <w:r w:rsidRPr="008A4DA8">
        <w:rPr>
          <w:sz w:val="28"/>
          <w:szCs w:val="28"/>
        </w:rPr>
        <w:t xml:space="preserve">the </w:t>
      </w:r>
      <w:r w:rsidR="008A4DA8" w:rsidRPr="008A4DA8">
        <w:rPr>
          <w:sz w:val="28"/>
          <w:szCs w:val="28"/>
        </w:rPr>
        <w:t>‘</w:t>
      </w:r>
      <w:r w:rsidR="008A4DA8" w:rsidRPr="008A4DA8">
        <w:rPr>
          <w:i/>
          <w:sz w:val="28"/>
          <w:szCs w:val="28"/>
        </w:rPr>
        <w:t>unjust world’</w:t>
      </w:r>
      <w:r w:rsidR="008A4DA8">
        <w:rPr>
          <w:sz w:val="28"/>
          <w:szCs w:val="28"/>
        </w:rPr>
        <w:t xml:space="preserve">, </w:t>
      </w:r>
      <w:r w:rsidR="000C42C4">
        <w:rPr>
          <w:sz w:val="28"/>
          <w:szCs w:val="28"/>
        </w:rPr>
        <w:t>inviting consideration of a range of contextual influences as well as gender issues, such as race, class, etc.</w:t>
      </w:r>
    </w:p>
    <w:p w14:paraId="4EE7BB9B" w14:textId="77777777" w:rsidR="00443F63" w:rsidRPr="00F02823" w:rsidRDefault="000C42C4" w:rsidP="000C42C4">
      <w:pPr>
        <w:pStyle w:val="ListParagraph"/>
        <w:numPr>
          <w:ilvl w:val="0"/>
          <w:numId w:val="6"/>
        </w:numPr>
      </w:pPr>
      <w:r>
        <w:rPr>
          <w:sz w:val="28"/>
          <w:szCs w:val="28"/>
        </w:rPr>
        <w:t>The term ‘</w:t>
      </w:r>
      <w:r w:rsidRPr="00DD07F4">
        <w:rPr>
          <w:i/>
          <w:sz w:val="28"/>
          <w:szCs w:val="28"/>
        </w:rPr>
        <w:t>an unjust world’</w:t>
      </w:r>
      <w:r w:rsidR="008A4DA8" w:rsidRPr="000C42C4">
        <w:rPr>
          <w:sz w:val="28"/>
          <w:szCs w:val="28"/>
        </w:rPr>
        <w:t xml:space="preserve"> can also be considered in reference to other </w:t>
      </w:r>
      <w:r w:rsidRPr="005C37D5">
        <w:rPr>
          <w:b/>
          <w:sz w:val="28"/>
          <w:szCs w:val="28"/>
        </w:rPr>
        <w:t xml:space="preserve">literary </w:t>
      </w:r>
      <w:r w:rsidR="008A4DA8" w:rsidRPr="005C37D5">
        <w:rPr>
          <w:b/>
          <w:sz w:val="28"/>
          <w:szCs w:val="28"/>
        </w:rPr>
        <w:t>concepts,</w:t>
      </w:r>
      <w:r w:rsidR="008A4DA8" w:rsidRPr="000C42C4">
        <w:rPr>
          <w:sz w:val="28"/>
          <w:szCs w:val="28"/>
        </w:rPr>
        <w:t xml:space="preserve"> such as fate versus self-determination, virtue versus evil, </w:t>
      </w:r>
      <w:r w:rsidRPr="000C42C4">
        <w:rPr>
          <w:sz w:val="28"/>
          <w:szCs w:val="28"/>
        </w:rPr>
        <w:t xml:space="preserve">the </w:t>
      </w:r>
      <w:r>
        <w:rPr>
          <w:sz w:val="28"/>
          <w:szCs w:val="28"/>
        </w:rPr>
        <w:t>importance of setting, etc.</w:t>
      </w:r>
    </w:p>
    <w:p w14:paraId="2B150C37" w14:textId="77777777" w:rsidR="00F02823" w:rsidRDefault="00F02823" w:rsidP="00F02823"/>
    <w:p w14:paraId="61826AD4" w14:textId="77777777" w:rsidR="007757F6" w:rsidRPr="00D50154" w:rsidRDefault="006C1381" w:rsidP="00D50154">
      <w:pPr>
        <w:pBdr>
          <w:top w:val="single" w:sz="4" w:space="1" w:color="auto"/>
          <w:left w:val="single" w:sz="4" w:space="4" w:color="auto"/>
          <w:bottom w:val="single" w:sz="4" w:space="1" w:color="auto"/>
          <w:right w:val="single" w:sz="4" w:space="4" w:color="auto"/>
        </w:pBdr>
        <w:rPr>
          <w:b/>
          <w:sz w:val="28"/>
          <w:szCs w:val="28"/>
        </w:rPr>
      </w:pPr>
      <w:r w:rsidRPr="00DD07F4">
        <w:rPr>
          <w:b/>
          <w:sz w:val="28"/>
          <w:szCs w:val="28"/>
        </w:rPr>
        <w:t>Discuss the “tweaks” ma</w:t>
      </w:r>
      <w:r w:rsidR="00855CAE" w:rsidRPr="00DD07F4">
        <w:rPr>
          <w:b/>
          <w:sz w:val="28"/>
          <w:szCs w:val="28"/>
        </w:rPr>
        <w:t>de to the wording of this task</w:t>
      </w:r>
      <w:r w:rsidRPr="00DD07F4">
        <w:rPr>
          <w:b/>
          <w:sz w:val="28"/>
          <w:szCs w:val="28"/>
        </w:rPr>
        <w:t xml:space="preserve"> following dialogu</w:t>
      </w:r>
      <w:r w:rsidR="00DD07F4">
        <w:rPr>
          <w:b/>
          <w:sz w:val="28"/>
          <w:szCs w:val="28"/>
        </w:rPr>
        <w:t>e between C</w:t>
      </w:r>
      <w:r w:rsidR="00DD07F4" w:rsidRPr="00DD07F4">
        <w:rPr>
          <w:b/>
          <w:sz w:val="28"/>
          <w:szCs w:val="28"/>
        </w:rPr>
        <w:t xml:space="preserve">andidate </w:t>
      </w:r>
      <w:r w:rsidR="00DD07F4">
        <w:rPr>
          <w:b/>
          <w:sz w:val="28"/>
          <w:szCs w:val="28"/>
        </w:rPr>
        <w:t xml:space="preserve">B </w:t>
      </w:r>
      <w:r w:rsidR="00DD07F4" w:rsidRPr="00DD07F4">
        <w:rPr>
          <w:b/>
          <w:sz w:val="28"/>
          <w:szCs w:val="28"/>
        </w:rPr>
        <w:t xml:space="preserve">and </w:t>
      </w:r>
      <w:r w:rsidR="00DD07F4">
        <w:rPr>
          <w:b/>
          <w:sz w:val="28"/>
          <w:szCs w:val="28"/>
        </w:rPr>
        <w:t xml:space="preserve">the </w:t>
      </w:r>
      <w:r w:rsidR="00DD07F4" w:rsidRPr="00DD07F4">
        <w:rPr>
          <w:b/>
          <w:sz w:val="28"/>
          <w:szCs w:val="28"/>
        </w:rPr>
        <w:t>teacher.</w:t>
      </w:r>
    </w:p>
    <w:p w14:paraId="6349207A" w14:textId="77777777" w:rsidR="007757F6" w:rsidRDefault="00855CAE" w:rsidP="00F02823">
      <w:r>
        <w:rPr>
          <w:noProof/>
          <w:lang w:eastAsia="en-GB"/>
        </w:rPr>
        <mc:AlternateContent>
          <mc:Choice Requires="wps">
            <w:drawing>
              <wp:anchor distT="45720" distB="45720" distL="114300" distR="114300" simplePos="0" relativeHeight="251667456" behindDoc="0" locked="0" layoutInCell="1" allowOverlap="1" wp14:anchorId="68BC9506" wp14:editId="25AE0609">
                <wp:simplePos x="0" y="0"/>
                <wp:positionH relativeFrom="column">
                  <wp:posOffset>-462915</wp:posOffset>
                </wp:positionH>
                <wp:positionV relativeFrom="paragraph">
                  <wp:posOffset>161925</wp:posOffset>
                </wp:positionV>
                <wp:extent cx="3133725" cy="24288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28875"/>
                        </a:xfrm>
                        <a:prstGeom prst="rect">
                          <a:avLst/>
                        </a:prstGeom>
                        <a:solidFill>
                          <a:srgbClr val="FFFFFF"/>
                        </a:solidFill>
                        <a:ln w="9525">
                          <a:solidFill>
                            <a:srgbClr val="000000"/>
                          </a:solidFill>
                          <a:miter lim="800000"/>
                          <a:headEnd/>
                          <a:tailEnd/>
                        </a:ln>
                      </wps:spPr>
                      <wps:txbx>
                        <w:txbxContent>
                          <w:p w14:paraId="165C9658" w14:textId="77777777" w:rsidR="00AD1374" w:rsidRPr="00855CAE" w:rsidRDefault="00DD07F4" w:rsidP="007757F6">
                            <w:pPr>
                              <w:rPr>
                                <w:b/>
                                <w:sz w:val="28"/>
                                <w:szCs w:val="28"/>
                              </w:rPr>
                            </w:pPr>
                            <w:r>
                              <w:rPr>
                                <w:b/>
                                <w:sz w:val="28"/>
                                <w:szCs w:val="28"/>
                              </w:rPr>
                              <w:t>Candidate B’</w:t>
                            </w:r>
                            <w:r w:rsidR="00AD1374" w:rsidRPr="00855CAE">
                              <w:rPr>
                                <w:b/>
                                <w:sz w:val="28"/>
                                <w:szCs w:val="28"/>
                              </w:rPr>
                              <w:t>s original wording of task</w:t>
                            </w:r>
                          </w:p>
                          <w:p w14:paraId="790058D3" w14:textId="77777777" w:rsidR="007757F6" w:rsidRPr="00855CAE" w:rsidRDefault="00F06D89" w:rsidP="007757F6">
                            <w:pPr>
                              <w:rPr>
                                <w:b/>
                                <w:i/>
                                <w:color w:val="FF0000"/>
                                <w:sz w:val="28"/>
                                <w:szCs w:val="28"/>
                              </w:rPr>
                            </w:pPr>
                            <w:r>
                              <w:rPr>
                                <w:b/>
                                <w:i/>
                                <w:color w:val="FF0000"/>
                                <w:sz w:val="28"/>
                                <w:szCs w:val="28"/>
                              </w:rPr>
                              <w:t xml:space="preserve">“After all, what can we ever gain in forever looking back and blaming ourselves if our lives have not turned out quite as we might have wished?” </w:t>
                            </w:r>
                          </w:p>
                          <w:p w14:paraId="1D5C92F6" w14:textId="77777777" w:rsidR="007757F6" w:rsidRPr="00855CAE" w:rsidRDefault="007757F6" w:rsidP="00855CAE">
                            <w:pPr>
                              <w:rPr>
                                <w:b/>
                                <w:color w:val="FF0000"/>
                                <w:sz w:val="28"/>
                                <w:szCs w:val="28"/>
                              </w:rPr>
                            </w:pPr>
                            <w:r w:rsidRPr="00855CAE">
                              <w:rPr>
                                <w:b/>
                                <w:color w:val="FF0000"/>
                                <w:sz w:val="28"/>
                                <w:szCs w:val="28"/>
                              </w:rPr>
                              <w:t>Consider how the writers present</w:t>
                            </w:r>
                            <w:r w:rsidRPr="00855CAE">
                              <w:rPr>
                                <w:b/>
                                <w:i/>
                                <w:iCs/>
                                <w:color w:val="FF0000"/>
                                <w:sz w:val="28"/>
                                <w:szCs w:val="28"/>
                              </w:rPr>
                              <w:t xml:space="preserve"> </w:t>
                            </w:r>
                            <w:r w:rsidRPr="00855CAE">
                              <w:rPr>
                                <w:b/>
                                <w:color w:val="FF0000"/>
                                <w:sz w:val="28"/>
                                <w:szCs w:val="28"/>
                              </w:rPr>
                              <w:t xml:space="preserve">the historical past in </w:t>
                            </w:r>
                            <w:r w:rsidRPr="00855CAE">
                              <w:rPr>
                                <w:b/>
                                <w:i/>
                                <w:color w:val="FF0000"/>
                                <w:sz w:val="28"/>
                                <w:szCs w:val="28"/>
                              </w:rPr>
                              <w:t>The</w:t>
                            </w:r>
                            <w:r w:rsidRPr="00855CAE">
                              <w:rPr>
                                <w:b/>
                                <w:color w:val="FF0000"/>
                                <w:sz w:val="28"/>
                                <w:szCs w:val="28"/>
                              </w:rPr>
                              <w:t xml:space="preserve"> </w:t>
                            </w:r>
                            <w:r w:rsidRPr="00855CAE">
                              <w:rPr>
                                <w:b/>
                                <w:i/>
                                <w:color w:val="FF0000"/>
                                <w:sz w:val="28"/>
                                <w:szCs w:val="28"/>
                              </w:rPr>
                              <w:t>Remains of the Day</w:t>
                            </w:r>
                            <w:r w:rsidR="00F06D89">
                              <w:rPr>
                                <w:b/>
                                <w:i/>
                                <w:color w:val="FF0000"/>
                                <w:sz w:val="28"/>
                                <w:szCs w:val="28"/>
                              </w:rPr>
                              <w:t xml:space="preserve"> </w:t>
                            </w:r>
                            <w:r w:rsidR="00F06D89" w:rsidRPr="00F06D89">
                              <w:rPr>
                                <w:b/>
                                <w:color w:val="FF0000"/>
                                <w:sz w:val="28"/>
                                <w:szCs w:val="28"/>
                              </w:rPr>
                              <w:t xml:space="preserve">and </w:t>
                            </w:r>
                            <w:r w:rsidR="00F06D89">
                              <w:rPr>
                                <w:b/>
                                <w:i/>
                                <w:color w:val="FF0000"/>
                                <w:sz w:val="28"/>
                                <w:szCs w:val="28"/>
                              </w:rPr>
                              <w:t>Atonement</w:t>
                            </w:r>
                            <w:r w:rsidRPr="00855CAE">
                              <w:rPr>
                                <w:b/>
                                <w:color w:val="FF000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1DCAB81B" id="_x0000_t202" coordsize="21600,21600" o:spt="202" path="m,l,21600r21600,l21600,xe">
                <v:stroke joinstyle="miter"/>
                <v:path gradientshapeok="t" o:connecttype="rect"/>
              </v:shapetype>
              <v:shape id="_x0000_s1028" type="#_x0000_t202" style="position:absolute;margin-left:-36.45pt;margin-top:12.75pt;width:246.75pt;height:191.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">
                <v:textbox>
                  <w:txbxContent>
                    <w:p w:rsidR="00AD1374" w:rsidRPr="00855CAE" w:rsidRDefault="00DD07F4" w:rsidP="007757F6">
                      <w:pPr>
                        <w:rPr>
                          <w:b/>
                          <w:sz w:val="28"/>
                          <w:szCs w:val="28"/>
                        </w:rPr>
                      </w:pPr>
                      <w:r>
                        <w:rPr>
                          <w:b/>
                          <w:sz w:val="28"/>
                          <w:szCs w:val="28"/>
                        </w:rPr>
                        <w:t>Candidate B’</w:t>
                      </w:r>
                      <w:r w:rsidR="00AD1374" w:rsidRPr="00855CAE">
                        <w:rPr>
                          <w:b/>
                          <w:sz w:val="28"/>
                          <w:szCs w:val="28"/>
                        </w:rPr>
                        <w:t>s original wording of task</w:t>
                      </w:r>
                    </w:p>
                    <w:p w:rsidR="007757F6" w:rsidRPr="00855CAE" w:rsidRDefault="00F06D89" w:rsidP="007757F6">
                      <w:pPr>
                        <w:rPr>
                          <w:b/>
                          <w:i/>
                          <w:color w:val="FF0000"/>
                          <w:sz w:val="28"/>
                          <w:szCs w:val="28"/>
                        </w:rPr>
                      </w:pPr>
                      <w:r>
                        <w:rPr>
                          <w:b/>
                          <w:i/>
                          <w:color w:val="FF0000"/>
                          <w:sz w:val="28"/>
                          <w:szCs w:val="28"/>
                        </w:rPr>
                        <w:t xml:space="preserve">“After all, what can we ever gain in forever looking back and blaming ourselves if our lives have not turned out quite as we might have wished?” </w:t>
                      </w:r>
                    </w:p>
                    <w:p w:rsidR="007757F6" w:rsidRPr="00855CAE" w:rsidRDefault="007757F6" w:rsidP="00855CAE">
                      <w:pPr>
                        <w:rPr>
                          <w:b/>
                          <w:color w:val="FF0000"/>
                          <w:sz w:val="28"/>
                          <w:szCs w:val="28"/>
                        </w:rPr>
                      </w:pPr>
                      <w:r w:rsidRPr="00855CAE">
                        <w:rPr>
                          <w:b/>
                          <w:color w:val="FF0000"/>
                          <w:sz w:val="28"/>
                          <w:szCs w:val="28"/>
                        </w:rPr>
                        <w:t>Consider how the writers present</w:t>
                      </w:r>
                      <w:r w:rsidRPr="00855CAE">
                        <w:rPr>
                          <w:b/>
                          <w:i/>
                          <w:iCs/>
                          <w:color w:val="FF0000"/>
                          <w:sz w:val="28"/>
                          <w:szCs w:val="28"/>
                        </w:rPr>
                        <w:t xml:space="preserve"> </w:t>
                      </w:r>
                      <w:r w:rsidRPr="00855CAE">
                        <w:rPr>
                          <w:b/>
                          <w:color w:val="FF0000"/>
                          <w:sz w:val="28"/>
                          <w:szCs w:val="28"/>
                        </w:rPr>
                        <w:t xml:space="preserve">the historical past in </w:t>
                      </w:r>
                      <w:r w:rsidRPr="00855CAE">
                        <w:rPr>
                          <w:b/>
                          <w:i/>
                          <w:color w:val="FF0000"/>
                          <w:sz w:val="28"/>
                          <w:szCs w:val="28"/>
                        </w:rPr>
                        <w:t>The</w:t>
                      </w:r>
                      <w:r w:rsidRPr="00855CAE">
                        <w:rPr>
                          <w:b/>
                          <w:color w:val="FF0000"/>
                          <w:sz w:val="28"/>
                          <w:szCs w:val="28"/>
                        </w:rPr>
                        <w:t xml:space="preserve"> </w:t>
                      </w:r>
                      <w:r w:rsidRPr="00855CAE">
                        <w:rPr>
                          <w:b/>
                          <w:i/>
                          <w:color w:val="FF0000"/>
                          <w:sz w:val="28"/>
                          <w:szCs w:val="28"/>
                        </w:rPr>
                        <w:t>Remains of the Day</w:t>
                      </w:r>
                      <w:r w:rsidR="00F06D89">
                        <w:rPr>
                          <w:b/>
                          <w:i/>
                          <w:color w:val="FF0000"/>
                          <w:sz w:val="28"/>
                          <w:szCs w:val="28"/>
                        </w:rPr>
                        <w:t xml:space="preserve"> </w:t>
                      </w:r>
                      <w:r w:rsidR="00F06D89" w:rsidRPr="00F06D89">
                        <w:rPr>
                          <w:b/>
                          <w:color w:val="FF0000"/>
                          <w:sz w:val="28"/>
                          <w:szCs w:val="28"/>
                        </w:rPr>
                        <w:t xml:space="preserve">and </w:t>
                      </w:r>
                      <w:r w:rsidR="00F06D89">
                        <w:rPr>
                          <w:b/>
                          <w:i/>
                          <w:color w:val="FF0000"/>
                          <w:sz w:val="28"/>
                          <w:szCs w:val="28"/>
                        </w:rPr>
                        <w:t>Atonement</w:t>
                      </w:r>
                      <w:r w:rsidRPr="00855CAE">
                        <w:rPr>
                          <w:b/>
                          <w:color w:val="FF0000"/>
                          <w:sz w:val="28"/>
                          <w:szCs w:val="28"/>
                        </w:rPr>
                        <w:t>.</w:t>
                      </w:r>
                    </w:p>
                  </w:txbxContent>
                </v:textbox>
                <w10:wrap type="square"/>
              </v:shape>
            </w:pict>
          </mc:Fallback>
        </mc:AlternateContent>
      </w:r>
      <w:r>
        <w:rPr>
          <w:noProof/>
          <w:lang w:eastAsia="en-GB"/>
        </w:rPr>
        <mc:AlternateContent>
          <mc:Choice Requires="wps">
            <w:drawing>
              <wp:anchor distT="45720" distB="45720" distL="114300" distR="114300" simplePos="0" relativeHeight="251669504" behindDoc="0" locked="0" layoutInCell="1" allowOverlap="1" wp14:anchorId="202A4E9B" wp14:editId="121640CA">
                <wp:simplePos x="0" y="0"/>
                <wp:positionH relativeFrom="column">
                  <wp:posOffset>3432810</wp:posOffset>
                </wp:positionH>
                <wp:positionV relativeFrom="paragraph">
                  <wp:posOffset>153035</wp:posOffset>
                </wp:positionV>
                <wp:extent cx="2850515" cy="2409825"/>
                <wp:effectExtent l="0" t="0" r="2603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0515" cy="2409825"/>
                        </a:xfrm>
                        <a:prstGeom prst="rect">
                          <a:avLst/>
                        </a:prstGeom>
                        <a:solidFill>
                          <a:srgbClr val="FFFFFF"/>
                        </a:solidFill>
                        <a:ln w="9525">
                          <a:solidFill>
                            <a:srgbClr val="000000"/>
                          </a:solidFill>
                          <a:miter lim="800000"/>
                          <a:headEnd/>
                          <a:tailEnd/>
                        </a:ln>
                      </wps:spPr>
                      <wps:txbx>
                        <w:txbxContent>
                          <w:p w14:paraId="2D010B61" w14:textId="77777777" w:rsidR="00AD1374" w:rsidRPr="00855CAE" w:rsidRDefault="00DD07F4" w:rsidP="007757F6">
                            <w:pPr>
                              <w:rPr>
                                <w:b/>
                                <w:sz w:val="28"/>
                                <w:szCs w:val="28"/>
                              </w:rPr>
                            </w:pPr>
                            <w:r>
                              <w:rPr>
                                <w:b/>
                                <w:sz w:val="28"/>
                                <w:szCs w:val="28"/>
                              </w:rPr>
                              <w:t>Amended</w:t>
                            </w:r>
                            <w:r w:rsidR="00AD1374" w:rsidRPr="00855CAE">
                              <w:rPr>
                                <w:b/>
                                <w:sz w:val="28"/>
                                <w:szCs w:val="28"/>
                              </w:rPr>
                              <w:t xml:space="preserve"> task</w:t>
                            </w:r>
                          </w:p>
                          <w:p w14:paraId="1C1E653A" w14:textId="77777777" w:rsidR="00AD1374" w:rsidRPr="00D4295E" w:rsidRDefault="007757F6" w:rsidP="007757F6">
                            <w:pPr>
                              <w:rPr>
                                <w:b/>
                                <w:i/>
                                <w:color w:val="00B050"/>
                                <w:sz w:val="28"/>
                                <w:szCs w:val="28"/>
                              </w:rPr>
                            </w:pPr>
                            <w:r w:rsidRPr="00D4295E">
                              <w:rPr>
                                <w:b/>
                                <w:i/>
                                <w:color w:val="00B050"/>
                                <w:sz w:val="28"/>
                                <w:szCs w:val="28"/>
                              </w:rPr>
                              <w:t xml:space="preserve">“The past is a foreign country; they do things differently there.” </w:t>
                            </w:r>
                          </w:p>
                          <w:p w14:paraId="551E2581" w14:textId="77777777" w:rsidR="00AD1374" w:rsidRPr="00855CAE" w:rsidRDefault="007757F6" w:rsidP="00AD1374">
                            <w:pPr>
                              <w:rPr>
                                <w:b/>
                                <w:color w:val="00B050"/>
                                <w:sz w:val="28"/>
                                <w:szCs w:val="28"/>
                              </w:rPr>
                            </w:pPr>
                            <w:r w:rsidRPr="00855CAE">
                              <w:rPr>
                                <w:b/>
                                <w:color w:val="00B050"/>
                                <w:sz w:val="28"/>
                                <w:szCs w:val="28"/>
                              </w:rPr>
                              <w:t>With this statement in mind, compare and contrast the ways in which both authors present the relationship between past and present in</w:t>
                            </w:r>
                            <w:r w:rsidR="00AD1374" w:rsidRPr="00855CAE">
                              <w:rPr>
                                <w:b/>
                                <w:i/>
                                <w:color w:val="FF0000"/>
                                <w:sz w:val="28"/>
                                <w:szCs w:val="28"/>
                              </w:rPr>
                              <w:t xml:space="preserve"> </w:t>
                            </w:r>
                            <w:r w:rsidR="00AD1374" w:rsidRPr="00855CAE">
                              <w:rPr>
                                <w:b/>
                                <w:i/>
                                <w:color w:val="00B050"/>
                                <w:sz w:val="28"/>
                                <w:szCs w:val="28"/>
                              </w:rPr>
                              <w:t>Atonement</w:t>
                            </w:r>
                            <w:r w:rsidR="00AD1374" w:rsidRPr="00855CAE">
                              <w:rPr>
                                <w:b/>
                                <w:color w:val="00B050"/>
                                <w:sz w:val="28"/>
                                <w:szCs w:val="28"/>
                              </w:rPr>
                              <w:t xml:space="preserve"> and </w:t>
                            </w:r>
                            <w:r w:rsidR="00AD1374" w:rsidRPr="00855CAE">
                              <w:rPr>
                                <w:b/>
                                <w:i/>
                                <w:color w:val="00B050"/>
                                <w:sz w:val="28"/>
                                <w:szCs w:val="28"/>
                              </w:rPr>
                              <w:t>The</w:t>
                            </w:r>
                            <w:r w:rsidR="00AD1374" w:rsidRPr="00855CAE">
                              <w:rPr>
                                <w:b/>
                                <w:color w:val="00B050"/>
                                <w:sz w:val="28"/>
                                <w:szCs w:val="28"/>
                              </w:rPr>
                              <w:t xml:space="preserve"> </w:t>
                            </w:r>
                            <w:r w:rsidR="00AD1374" w:rsidRPr="00855CAE">
                              <w:rPr>
                                <w:b/>
                                <w:i/>
                                <w:color w:val="00B050"/>
                                <w:sz w:val="28"/>
                                <w:szCs w:val="28"/>
                              </w:rPr>
                              <w:t>Remains of the Day</w:t>
                            </w:r>
                            <w:r w:rsidR="00AD1374" w:rsidRPr="00855CAE">
                              <w:rPr>
                                <w:b/>
                                <w:color w:val="00B050"/>
                                <w:sz w:val="28"/>
                                <w:szCs w:val="28"/>
                              </w:rPr>
                              <w:t>.</w:t>
                            </w:r>
                          </w:p>
                          <w:p w14:paraId="0091B1FD" w14:textId="77777777" w:rsidR="007757F6" w:rsidRDefault="007757F6" w:rsidP="007757F6"/>
                          <w:p w14:paraId="7065EE81" w14:textId="77777777" w:rsidR="007757F6" w:rsidRDefault="007757F6" w:rsidP="007757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2AEC8BD7" id="_x0000_s1029" type="#_x0000_t202" style="position:absolute;margin-left:270.3pt;margin-top:12.05pt;width:224.45pt;height:189.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">
                <v:textbox>
                  <w:txbxContent>
                    <w:p w:rsidR="00AD1374" w:rsidRPr="00855CAE" w:rsidRDefault="00DD07F4" w:rsidP="007757F6">
                      <w:pPr>
                        <w:rPr>
                          <w:b/>
                          <w:sz w:val="28"/>
                          <w:szCs w:val="28"/>
                        </w:rPr>
                      </w:pPr>
                      <w:r>
                        <w:rPr>
                          <w:b/>
                          <w:sz w:val="28"/>
                          <w:szCs w:val="28"/>
                        </w:rPr>
                        <w:t>Amended</w:t>
                      </w:r>
                      <w:r w:rsidR="00AD1374" w:rsidRPr="00855CAE">
                        <w:rPr>
                          <w:b/>
                          <w:sz w:val="28"/>
                          <w:szCs w:val="28"/>
                        </w:rPr>
                        <w:t xml:space="preserve"> task</w:t>
                      </w:r>
                    </w:p>
                    <w:p w:rsidR="00AD1374" w:rsidRPr="00D4295E" w:rsidRDefault="007757F6" w:rsidP="007757F6">
                      <w:pPr>
                        <w:rPr>
                          <w:b/>
                          <w:i/>
                          <w:color w:val="00B050"/>
                          <w:sz w:val="28"/>
                          <w:szCs w:val="28"/>
                        </w:rPr>
                      </w:pPr>
                      <w:r w:rsidRPr="00D4295E">
                        <w:rPr>
                          <w:b/>
                          <w:i/>
                          <w:color w:val="00B050"/>
                          <w:sz w:val="28"/>
                          <w:szCs w:val="28"/>
                        </w:rPr>
                        <w:t xml:space="preserve">“The past is a foreign country; they do things differently there.” </w:t>
                      </w:r>
                    </w:p>
                    <w:p w:rsidR="00AD1374" w:rsidRPr="00855CAE" w:rsidRDefault="007757F6" w:rsidP="00AD1374">
                      <w:pPr>
                        <w:rPr>
                          <w:b/>
                          <w:color w:val="00B050"/>
                          <w:sz w:val="28"/>
                          <w:szCs w:val="28"/>
                        </w:rPr>
                      </w:pPr>
                      <w:r w:rsidRPr="00855CAE">
                        <w:rPr>
                          <w:b/>
                          <w:color w:val="00B050"/>
                          <w:sz w:val="28"/>
                          <w:szCs w:val="28"/>
                        </w:rPr>
                        <w:t>With this statement in mind, compare and contrast the ways in which both authors present the relationship between past and present in</w:t>
                      </w:r>
                      <w:r w:rsidR="00AD1374" w:rsidRPr="00855CAE">
                        <w:rPr>
                          <w:b/>
                          <w:i/>
                          <w:color w:val="FF0000"/>
                          <w:sz w:val="28"/>
                          <w:szCs w:val="28"/>
                        </w:rPr>
                        <w:t xml:space="preserve"> </w:t>
                      </w:r>
                      <w:r w:rsidR="00AD1374" w:rsidRPr="00855CAE">
                        <w:rPr>
                          <w:b/>
                          <w:i/>
                          <w:color w:val="00B050"/>
                          <w:sz w:val="28"/>
                          <w:szCs w:val="28"/>
                        </w:rPr>
                        <w:t>Atonement</w:t>
                      </w:r>
                      <w:r w:rsidR="00AD1374" w:rsidRPr="00855CAE">
                        <w:rPr>
                          <w:b/>
                          <w:color w:val="00B050"/>
                          <w:sz w:val="28"/>
                          <w:szCs w:val="28"/>
                        </w:rPr>
                        <w:t xml:space="preserve"> and </w:t>
                      </w:r>
                      <w:r w:rsidR="00AD1374" w:rsidRPr="00855CAE">
                        <w:rPr>
                          <w:b/>
                          <w:i/>
                          <w:color w:val="00B050"/>
                          <w:sz w:val="28"/>
                          <w:szCs w:val="28"/>
                        </w:rPr>
                        <w:t>The</w:t>
                      </w:r>
                      <w:r w:rsidR="00AD1374" w:rsidRPr="00855CAE">
                        <w:rPr>
                          <w:b/>
                          <w:color w:val="00B050"/>
                          <w:sz w:val="28"/>
                          <w:szCs w:val="28"/>
                        </w:rPr>
                        <w:t xml:space="preserve"> </w:t>
                      </w:r>
                      <w:r w:rsidR="00AD1374" w:rsidRPr="00855CAE">
                        <w:rPr>
                          <w:b/>
                          <w:i/>
                          <w:color w:val="00B050"/>
                          <w:sz w:val="28"/>
                          <w:szCs w:val="28"/>
                        </w:rPr>
                        <w:t>Remains of the Day</w:t>
                      </w:r>
                      <w:r w:rsidR="00AD1374" w:rsidRPr="00855CAE">
                        <w:rPr>
                          <w:b/>
                          <w:color w:val="00B050"/>
                          <w:sz w:val="28"/>
                          <w:szCs w:val="28"/>
                        </w:rPr>
                        <w:t>.</w:t>
                      </w:r>
                    </w:p>
                    <w:p w:rsidR="007757F6" w:rsidRDefault="007757F6" w:rsidP="007757F6"/>
                    <w:p w:rsidR="007757F6" w:rsidRDefault="007757F6" w:rsidP="007757F6"/>
                  </w:txbxContent>
                </v:textbox>
                <w10:wrap type="square"/>
              </v:shape>
            </w:pict>
          </mc:Fallback>
        </mc:AlternateContent>
      </w:r>
    </w:p>
    <w:p w14:paraId="076FE3E1" w14:textId="77777777" w:rsidR="00F02823" w:rsidRDefault="00F02823" w:rsidP="00F02823"/>
    <w:p w14:paraId="6A85F65E" w14:textId="77777777" w:rsidR="007757F6" w:rsidRDefault="007757F6" w:rsidP="00F02823"/>
    <w:p w14:paraId="304966DD" w14:textId="77777777" w:rsidR="007757F6" w:rsidRDefault="00855CAE" w:rsidP="00F02823">
      <w:r>
        <w:rPr>
          <w:noProof/>
          <w:lang w:eastAsia="en-GB"/>
        </w:rPr>
        <mc:AlternateContent>
          <mc:Choice Requires="wps">
            <w:drawing>
              <wp:anchor distT="0" distB="0" distL="114300" distR="114300" simplePos="0" relativeHeight="251670528" behindDoc="0" locked="0" layoutInCell="1" allowOverlap="1" wp14:anchorId="7AC04CDC" wp14:editId="3E519F10">
                <wp:simplePos x="0" y="0"/>
                <wp:positionH relativeFrom="column">
                  <wp:posOffset>2689860</wp:posOffset>
                </wp:positionH>
                <wp:positionV relativeFrom="paragraph">
                  <wp:posOffset>257810</wp:posOffset>
                </wp:positionV>
                <wp:extent cx="733425" cy="381000"/>
                <wp:effectExtent l="19050" t="19050" r="47625" b="38100"/>
                <wp:wrapNone/>
                <wp:docPr id="6" name="Arrow: Notched Right 6"/>
                <wp:cNvGraphicFramePr/>
                <a:graphic xmlns:a="http://schemas.openxmlformats.org/drawingml/2006/main">
                  <a:graphicData uri="http://schemas.microsoft.com/office/word/2010/wordprocessingShape">
                    <wps:wsp>
                      <wps:cNvSpPr/>
                      <wps:spPr>
                        <a:xfrm>
                          <a:off x="0" y="0"/>
                          <a:ext cx="733425" cy="381000"/>
                        </a:xfrm>
                        <a:prstGeom prst="notch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76399D7D"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rrow: Notched Right 6" o:spid="_x0000_s1026" type="#_x0000_t94" style="position:absolute;margin-left:211.8pt;margin-top:20.3pt;width:57.75pt;height:30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" adj="15990" fillcolor="black [3200]" strokecolor="black [1600]" strokeweight="1pt"/>
            </w:pict>
          </mc:Fallback>
        </mc:AlternateContent>
      </w:r>
    </w:p>
    <w:p w14:paraId="0AFC09A6" w14:textId="77777777" w:rsidR="007757F6" w:rsidRDefault="007757F6" w:rsidP="00F02823"/>
    <w:p w14:paraId="020AE539" w14:textId="77777777" w:rsidR="00F02823" w:rsidRDefault="00F02823" w:rsidP="00F02823"/>
    <w:p w14:paraId="77086CDB" w14:textId="77777777" w:rsidR="00F02823" w:rsidRDefault="00F02823" w:rsidP="00F02823"/>
    <w:p w14:paraId="194513C3" w14:textId="77777777" w:rsidR="00F02823" w:rsidRPr="005C37D5" w:rsidRDefault="00F02823" w:rsidP="00F02823"/>
    <w:p w14:paraId="0A13D02C" w14:textId="77777777" w:rsidR="005C37D5" w:rsidRDefault="005C37D5" w:rsidP="005C37D5"/>
    <w:p w14:paraId="3525E188" w14:textId="77777777" w:rsidR="00DD07F4" w:rsidRDefault="00DD07F4" w:rsidP="005C37D5"/>
    <w:p w14:paraId="0949E511" w14:textId="77777777" w:rsidR="00DD07F4" w:rsidRPr="00DD07F4" w:rsidRDefault="00DD07F4" w:rsidP="00DD07F4">
      <w:pPr>
        <w:jc w:val="center"/>
        <w:rPr>
          <w:b/>
          <w:sz w:val="28"/>
          <w:szCs w:val="28"/>
          <w:bdr w:val="single" w:sz="4" w:space="0" w:color="auto"/>
        </w:rPr>
      </w:pPr>
      <w:r w:rsidRPr="00DD07F4">
        <w:rPr>
          <w:b/>
          <w:sz w:val="28"/>
          <w:szCs w:val="28"/>
          <w:bdr w:val="single" w:sz="4" w:space="0" w:color="auto"/>
        </w:rPr>
        <w:t>Would you suggest any further “tweaks” or changes?</w:t>
      </w:r>
    </w:p>
    <w:p w14:paraId="72E57BAA" w14:textId="77777777" w:rsidR="00DD07F4" w:rsidRDefault="00DD07F4" w:rsidP="005C37D5"/>
    <w:sectPr w:rsidR="00DD07F4" w:rsidSect="00DD07F4">
      <w:pgSz w:w="11906" w:h="16838"/>
      <w:pgMar w:top="851" w:right="566"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015DF"/>
    <w:multiLevelType w:val="hybridMultilevel"/>
    <w:tmpl w:val="89D4F6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7A0BF6"/>
    <w:multiLevelType w:val="hybridMultilevel"/>
    <w:tmpl w:val="01544B00"/>
    <w:lvl w:ilvl="0" w:tplc="6CF44B7C">
      <w:start w:val="1"/>
      <w:numFmt w:val="bullet"/>
      <w:lvlText w:val="o"/>
      <w:lvlJc w:val="left"/>
      <w:pPr>
        <w:tabs>
          <w:tab w:val="num" w:pos="2010"/>
        </w:tabs>
        <w:ind w:left="397" w:hanging="340"/>
      </w:pPr>
      <w:rPr>
        <w:rFonts w:ascii="Courier New" w:hAnsi="Courier New"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3FC3310"/>
    <w:multiLevelType w:val="hybridMultilevel"/>
    <w:tmpl w:val="49DE39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6673C3"/>
    <w:multiLevelType w:val="hybridMultilevel"/>
    <w:tmpl w:val="3C3C3A56"/>
    <w:lvl w:ilvl="0" w:tplc="01A090B4">
      <w:start w:val="1"/>
      <w:numFmt w:val="bullet"/>
      <w:lvlText w:val=""/>
      <w:lvlJc w:val="left"/>
      <w:pPr>
        <w:tabs>
          <w:tab w:val="num" w:pos="510"/>
        </w:tabs>
        <w:ind w:left="510" w:hanging="45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1507A18"/>
    <w:multiLevelType w:val="hybridMultilevel"/>
    <w:tmpl w:val="72E2C4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6506532"/>
    <w:multiLevelType w:val="hybridMultilevel"/>
    <w:tmpl w:val="DDEAEEF4"/>
    <w:lvl w:ilvl="0" w:tplc="726C0D3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C977CB9"/>
    <w:multiLevelType w:val="hybridMultilevel"/>
    <w:tmpl w:val="5642B326"/>
    <w:lvl w:ilvl="0" w:tplc="726C0D3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3BD"/>
    <w:rsid w:val="00042194"/>
    <w:rsid w:val="00081A81"/>
    <w:rsid w:val="000A2FEB"/>
    <w:rsid w:val="000C42C4"/>
    <w:rsid w:val="00241DB2"/>
    <w:rsid w:val="002C22C2"/>
    <w:rsid w:val="003203CF"/>
    <w:rsid w:val="0038735B"/>
    <w:rsid w:val="003C1BCB"/>
    <w:rsid w:val="00422914"/>
    <w:rsid w:val="00443F63"/>
    <w:rsid w:val="004A3AE0"/>
    <w:rsid w:val="00522CD8"/>
    <w:rsid w:val="00572285"/>
    <w:rsid w:val="005C37D5"/>
    <w:rsid w:val="006C1381"/>
    <w:rsid w:val="006C461E"/>
    <w:rsid w:val="006E1470"/>
    <w:rsid w:val="007757F6"/>
    <w:rsid w:val="007E63F2"/>
    <w:rsid w:val="00855CAE"/>
    <w:rsid w:val="008728D1"/>
    <w:rsid w:val="008A4DA8"/>
    <w:rsid w:val="008E341B"/>
    <w:rsid w:val="00991876"/>
    <w:rsid w:val="009A73BD"/>
    <w:rsid w:val="009D623B"/>
    <w:rsid w:val="00A46D44"/>
    <w:rsid w:val="00A755E7"/>
    <w:rsid w:val="00AD1374"/>
    <w:rsid w:val="00C033E5"/>
    <w:rsid w:val="00C35D4A"/>
    <w:rsid w:val="00C67CE6"/>
    <w:rsid w:val="00D2060D"/>
    <w:rsid w:val="00D4295E"/>
    <w:rsid w:val="00D50154"/>
    <w:rsid w:val="00D53312"/>
    <w:rsid w:val="00DD07F4"/>
    <w:rsid w:val="00F02823"/>
    <w:rsid w:val="00F06C5D"/>
    <w:rsid w:val="00F06D89"/>
    <w:rsid w:val="00F12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D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PD Material" ma:contentTypeID="0x0101005FE35CA445950244A081D16B85E029A500298E42FCD5188646B1BCBDC8C9F29872" ma:contentTypeVersion="3" ma:contentTypeDescription="" ma:contentTypeScope="" ma:versionID="7650e36456f74c4a519b33f889331da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7bfcfbad420648c1c0faaf1d287212ab"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Subject_x0020_Code" minOccurs="0"/>
                <xsd:element ref="ns3:WJEC_x0020_Language" minOccurs="0"/>
                <xsd:element ref="ns3:WJEC_x0020_Available_x0020_Online" minOccurs="0"/>
                <xsd:element ref="ns1:PublishingStartDate" minOccurs="0"/>
                <xsd:element ref="ns1:PublishingExpirationDate" minOccurs="0"/>
                <xsd:element ref="ns3:WJEC_x0020_Secure_x0020_Scheduling_x0020_Start_x0020_Date" minOccurs="0"/>
                <xsd:element ref="ns3:WJEC_x0020_Secured_x0020_Scheduling_x0020_End_x0020_Date" minOccurs="0"/>
                <xsd:element ref="ns3:TaxCatchAllLabel" minOccurs="0"/>
                <xsd:element ref="ns3:aa87a6a0bdfe4bfb97a25745bc8270e2" minOccurs="0"/>
                <xsd:element ref="ns3:bd6821cb7d3c4b4ab1e70668a679dc90" minOccurs="0"/>
                <xsd:element ref="ns3:TaxCatchAll" minOccurs="0"/>
                <xsd:element ref="ns3:k48d8005054a4dd09ad49b7c837f0781"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Subject_x0020_Code" ma:index="7" nillable="true" ma:displayName="WJEC Subject Code" ma:internalName="WJEC_x0020_Subject_x0020_Code">
      <xsd:simpleType>
        <xsd:restriction base="dms:Text">
          <xsd:maxLength value="64"/>
        </xsd:restriction>
      </xsd:simpleType>
    </xsd:element>
    <xsd:element name="WJEC_x0020_Language" ma:index="8"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9" nillable="true" ma:displayName="WJEC Available Online" ma:default="0" ma:internalName="WJEC_x0020_Available_x0020_Online">
      <xsd:simpleType>
        <xsd:restriction base="dms:Boolean"/>
      </xsd:simpleType>
    </xsd:element>
    <xsd:element name="WJEC_x0020_Secure_x0020_Scheduling_x0020_Start_x0020_Date" ma:index="12" nillable="true" ma:displayName="WJEC Secure Scheduling Start Date" ma:format="DateTime" ma:internalName="WJEC_x0020_Secure_x0020_Scheduling_x0020_Start_x0020_Date">
      <xsd:simpleType>
        <xsd:restriction base="dms:DateTime"/>
      </xsd:simpleType>
    </xsd:element>
    <xsd:element name="WJEC_x0020_Secured_x0020_Scheduling_x0020_End_x0020_Date" ma:index="13" nillable="true" ma:displayName="WJEC Secure Scheduling End Date" ma:format="DateTime" ma:internalName="WJEC_x0020_Secured_x0020_Scheduling_x0020_End_x0020_Date">
      <xsd:simpleType>
        <xsd:restriction base="dms:DateTime"/>
      </xsd:simpleType>
    </xsd:element>
    <xsd:element name="TaxCatchAllLabel" ma:index="15"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k48d8005054a4dd09ad49b7c837f0781" ma:index="23"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i2be6ccaef284b9d8cadff396f0db8d6" ma:index="24"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1033d4c-53f7-4655-8cf6-8161ad0c09ed" ContentTypeId="0x0101005FE35CA445950244A081D16B85E029A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WJEC_x0020_Secure_x0020_Scheduling_x0020_Start_x0020_Date xmlns="2f2f9355-f80e-4d7b-937a-0c27cfa03643" xsi:nil="tru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WJEC_x0020_Subject_x0020_Code xmlns="2f2f9355-f80e-4d7b-937a-0c27cfa03643" xsi:nil="true"/>
    <PublishingStartDate xmlns="http://schemas.microsoft.com/sharepoint/v3" xsi:nil="true"/>
    <WJEC_x0020_Secured_x0020_Scheduling_x0020_End_x0020_Date xmlns="2f2f9355-f80e-4d7b-937a-0c27cfa03643" xsi:nil="true"/>
    <aa87a6a0bdfe4bfb97a25745bc8270e2 xmlns="2f2f9355-f80e-4d7b-937a-0c27cfa03643">
      <Terms xmlns="http://schemas.microsoft.com/office/infopath/2007/PartnerControls"/>
    </aa87a6a0bdfe4bfb97a25745bc8270e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2706E-56FC-4C47-8CD3-D6925A73360B}"/>
</file>

<file path=customXml/itemProps2.xml><?xml version="1.0" encoding="utf-8"?>
<ds:datastoreItem xmlns:ds="http://schemas.openxmlformats.org/officeDocument/2006/customXml" ds:itemID="{99DD72D9-E36F-4635-8589-FEED3FB66F78}"/>
</file>

<file path=customXml/itemProps3.xml><?xml version="1.0" encoding="utf-8"?>
<ds:datastoreItem xmlns:ds="http://schemas.openxmlformats.org/officeDocument/2006/customXml" ds:itemID="{2BB58D48-516A-4D9E-8227-DC13BE4649A7}"/>
</file>

<file path=customXml/itemProps4.xml><?xml version="1.0" encoding="utf-8"?>
<ds:datastoreItem xmlns:ds="http://schemas.openxmlformats.org/officeDocument/2006/customXml" ds:itemID="{D2FEEBD6-0F32-49D7-8AA5-BEED49A16BB0}"/>
</file>

<file path=customXml/itemProps5.xml><?xml version="1.0" encoding="utf-8"?>
<ds:datastoreItem xmlns:ds="http://schemas.openxmlformats.org/officeDocument/2006/customXml" ds:itemID="{02819B76-DAE5-4750-9CBD-AE68A4E420EC}"/>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 Hancock</dc:creator>
  <cp:lastModifiedBy>WJEC</cp:lastModifiedBy>
  <cp:revision>2</cp:revision>
  <dcterms:created xsi:type="dcterms:W3CDTF">2016-10-10T13:34:00Z</dcterms:created>
  <dcterms:modified xsi:type="dcterms:W3CDTF">2016-10-10T13:34:00Z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0x0101005FE35CA445950244A081D16B85E029A500298E42FCD5188646B1BCBDC8C9F29872</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ies>
</file>